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547A" w14:textId="34FCCFCA" w:rsidR="0024151B" w:rsidRPr="00762341" w:rsidRDefault="00D44939">
      <w:pPr>
        <w:rPr>
          <w:rFonts w:ascii="Palatino Linotype" w:hAnsi="Palatino Linotype" w:cs="Arial"/>
          <w:sz w:val="28"/>
          <w:szCs w:val="28"/>
          <w:lang w:val="en-US"/>
        </w:rPr>
      </w:pPr>
      <w:r>
        <w:rPr>
          <w:rFonts w:ascii="Palatino Linotype" w:hAnsi="Palatino Linotype"/>
          <w:noProof/>
          <w:szCs w:val="20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50118FE7" wp14:editId="10C6D651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51B" w:rsidRPr="00762341">
        <w:rPr>
          <w:rFonts w:ascii="Palatino Linotype" w:hAnsi="Palatino Linotype" w:cs="Arial"/>
          <w:b/>
          <w:sz w:val="28"/>
          <w:szCs w:val="28"/>
          <w:lang w:val="en-US"/>
        </w:rPr>
        <w:t>JOB DESCRIPTION</w:t>
      </w:r>
    </w:p>
    <w:p w14:paraId="0263D0CC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  <w:r w:rsidRPr="00762341">
        <w:rPr>
          <w:rFonts w:ascii="Palatino Linotype" w:hAnsi="Palatino Linotype" w:cs="Arial"/>
          <w:sz w:val="20"/>
          <w:szCs w:val="20"/>
          <w:lang w:val="en-US"/>
        </w:rPr>
        <w:t>This form</w:t>
      </w:r>
      <w:r w:rsidRPr="00762341">
        <w:rPr>
          <w:rFonts w:ascii="Palatino Linotype" w:hAnsi="Palatino Linotype" w:cs="Arial"/>
          <w:sz w:val="20"/>
          <w:szCs w:val="20"/>
        </w:rPr>
        <w:t xml:space="preserve"> summarises</w:t>
      </w:r>
      <w:r w:rsidRPr="00762341">
        <w:rPr>
          <w:rFonts w:ascii="Palatino Linotype" w:hAnsi="Palatino Linotype" w:cs="Arial"/>
          <w:sz w:val="20"/>
          <w:szCs w:val="20"/>
          <w:lang w:val="en-US"/>
        </w:rPr>
        <w:t xml:space="preserve"> the purpose of the job and lists its key tasks</w:t>
      </w:r>
      <w:r w:rsidR="0093170D">
        <w:rPr>
          <w:rFonts w:ascii="Palatino Linotype" w:hAnsi="Palatino Linotype" w:cs="Arial"/>
          <w:sz w:val="20"/>
          <w:szCs w:val="20"/>
          <w:lang w:val="en-US"/>
        </w:rPr>
        <w:t>.</w:t>
      </w:r>
    </w:p>
    <w:p w14:paraId="4A4DDAFB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  <w:r w:rsidRPr="00762341">
        <w:rPr>
          <w:rFonts w:ascii="Palatino Linotype" w:hAnsi="Palatino Linotype" w:cs="Arial"/>
          <w:sz w:val="20"/>
          <w:szCs w:val="20"/>
          <w:lang w:val="en-US"/>
        </w:rPr>
        <w:t xml:space="preserve">It may be varied from time to time at the discretion of the College in consultation with the </w:t>
      </w:r>
      <w:r w:rsidR="00CA0395" w:rsidRPr="00762341">
        <w:rPr>
          <w:rFonts w:ascii="Palatino Linotype" w:hAnsi="Palatino Linotype" w:cs="Arial"/>
          <w:sz w:val="20"/>
          <w:szCs w:val="20"/>
          <w:lang w:val="en-US"/>
        </w:rPr>
        <w:t>postholder</w:t>
      </w:r>
      <w:r w:rsidR="0093170D">
        <w:rPr>
          <w:rFonts w:ascii="Palatino Linotype" w:hAnsi="Palatino Linotype" w:cs="Arial"/>
          <w:sz w:val="20"/>
          <w:szCs w:val="20"/>
          <w:lang w:val="en-US"/>
        </w:rPr>
        <w:t>.</w:t>
      </w:r>
    </w:p>
    <w:p w14:paraId="27D6A3DB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7"/>
        <w:gridCol w:w="5123"/>
      </w:tblGrid>
      <w:tr w:rsidR="0024151B" w:rsidRPr="00762341" w14:paraId="28E37F30" w14:textId="77777777" w:rsidTr="000C3EFC">
        <w:tc>
          <w:tcPr>
            <w:tcW w:w="5868" w:type="dxa"/>
          </w:tcPr>
          <w:p w14:paraId="7058DCC6" w14:textId="77777777" w:rsidR="0024151B" w:rsidRPr="00762341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1C1A9E6E" w14:textId="3420ADAE" w:rsidR="0024151B" w:rsidRPr="00762341" w:rsidRDefault="0024151B" w:rsidP="00035B5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 w:rsidR="00E41319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6869D1" w:rsidRPr="00155C73">
              <w:rPr>
                <w:rFonts w:ascii="Palatino Linotype" w:hAnsi="Palatino Linotype" w:cs="Arial"/>
                <w:sz w:val="20"/>
                <w:szCs w:val="20"/>
                <w:lang w:val="en-US"/>
              </w:rPr>
              <w:t>Corporate</w:t>
            </w:r>
            <w:r w:rsidR="006869D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6869D1"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Health and Safety </w:t>
            </w:r>
            <w:r w:rsidR="00035B57">
              <w:rPr>
                <w:rFonts w:ascii="Palatino Linotype" w:hAnsi="Palatino Linotype" w:cs="Arial"/>
                <w:sz w:val="20"/>
                <w:szCs w:val="20"/>
                <w:lang w:val="en-US"/>
              </w:rPr>
              <w:t>Advisor</w:t>
            </w:r>
            <w:r w:rsidR="00FA690D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– </w:t>
            </w:r>
            <w:r w:rsidR="00FD32F7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(Fire &amp; </w:t>
            </w:r>
            <w:r w:rsidR="00FA690D">
              <w:rPr>
                <w:rFonts w:ascii="Palatino Linotype" w:hAnsi="Palatino Linotype" w:cs="Arial"/>
                <w:sz w:val="20"/>
                <w:szCs w:val="20"/>
                <w:lang w:val="en-US"/>
              </w:rPr>
              <w:t>Built Environment</w:t>
            </w:r>
            <w:r w:rsidR="00FD32F7">
              <w:rPr>
                <w:rFonts w:ascii="Palatino Linotype" w:hAnsi="Palatino Linotype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228" w:type="dxa"/>
          </w:tcPr>
          <w:p w14:paraId="443C973C" w14:textId="77777777" w:rsidR="0024151B" w:rsidRPr="00762341" w:rsidRDefault="0024151B" w:rsidP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382B841" w14:textId="005045E7" w:rsidR="0024151B" w:rsidRPr="00762341" w:rsidRDefault="00541FE5" w:rsidP="00035B5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</w:t>
            </w:r>
            <w:r w:rsidR="0024151B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n</w:t>
            </w: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o</w:t>
            </w:r>
            <w:r w:rsidR="0024151B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  <w:r w:rsidR="001427CC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08256A" w:rsidRPr="0008256A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HR-0044-26</w:t>
            </w:r>
          </w:p>
        </w:tc>
      </w:tr>
      <w:tr w:rsidR="0024151B" w:rsidRPr="00762341" w14:paraId="567E35BF" w14:textId="77777777" w:rsidTr="000C3EFC">
        <w:tc>
          <w:tcPr>
            <w:tcW w:w="5868" w:type="dxa"/>
          </w:tcPr>
          <w:p w14:paraId="3A932BA8" w14:textId="77777777" w:rsidR="0024151B" w:rsidRPr="00762341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3AFE8FFE" w14:textId="77777777" w:rsidR="0024151B" w:rsidRPr="00762341" w:rsidRDefault="0024151B" w:rsidP="00035B5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="00E41319"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035B57">
              <w:rPr>
                <w:rFonts w:ascii="Palatino Linotype" w:hAnsi="Palatino Linotype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228" w:type="dxa"/>
          </w:tcPr>
          <w:p w14:paraId="52E6D372" w14:textId="77777777" w:rsidR="0024151B" w:rsidRPr="00762341" w:rsidRDefault="0024151B" w:rsidP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C4AA3E3" w14:textId="77777777" w:rsidR="0024151B" w:rsidRPr="00762341" w:rsidRDefault="0024151B" w:rsidP="00035B5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  <w:r w:rsidR="00E41319"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917AF0">
              <w:rPr>
                <w:rFonts w:ascii="Palatino Linotype" w:hAnsi="Palatino Linotype" w:cs="Arial"/>
                <w:sz w:val="20"/>
                <w:szCs w:val="20"/>
                <w:lang w:val="en-US"/>
              </w:rPr>
              <w:t>Human Resources</w:t>
            </w:r>
          </w:p>
        </w:tc>
      </w:tr>
      <w:tr w:rsidR="0024151B" w:rsidRPr="00762341" w14:paraId="45B620B4" w14:textId="77777777" w:rsidTr="000C3EFC">
        <w:tc>
          <w:tcPr>
            <w:tcW w:w="5868" w:type="dxa"/>
          </w:tcPr>
          <w:p w14:paraId="42E0CB03" w14:textId="77777777" w:rsidR="0024151B" w:rsidRPr="00762341" w:rsidRDefault="0024151B" w:rsidP="0024151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44D8F7C6" w14:textId="68895C73" w:rsidR="0024151B" w:rsidRPr="00762341" w:rsidRDefault="0024151B" w:rsidP="00F655EC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</w:t>
            </w:r>
            <w:r w:rsidR="00FA690D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  <w:r w:rsidR="00FA690D" w:rsidRPr="00FA690D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 xml:space="preserve"> Corporate</w:t>
            </w:r>
            <w:r w:rsidR="006869D1"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Health</w:t>
            </w:r>
            <w:r w:rsidR="00F655EC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and Safety </w:t>
            </w:r>
            <w:r w:rsidR="00917AF0">
              <w:rPr>
                <w:rFonts w:ascii="Palatino Linotype" w:hAnsi="Palatino Linotype" w:cs="Arial"/>
                <w:sz w:val="20"/>
                <w:szCs w:val="20"/>
                <w:lang w:val="en-US"/>
              </w:rPr>
              <w:t>Manager</w:t>
            </w:r>
          </w:p>
        </w:tc>
        <w:tc>
          <w:tcPr>
            <w:tcW w:w="5228" w:type="dxa"/>
          </w:tcPr>
          <w:p w14:paraId="52A63DEC" w14:textId="77777777" w:rsidR="0024151B" w:rsidRPr="00762341" w:rsidRDefault="0024151B" w:rsidP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EA25C27" w14:textId="77777777" w:rsidR="0024151B" w:rsidRPr="00762341" w:rsidRDefault="0024151B" w:rsidP="00120039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  <w:r w:rsidR="00E41319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n/a</w:t>
            </w:r>
          </w:p>
        </w:tc>
      </w:tr>
    </w:tbl>
    <w:p w14:paraId="77117FBD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24151B" w:rsidRPr="00762341" w14:paraId="512031C8" w14:textId="77777777">
        <w:tc>
          <w:tcPr>
            <w:tcW w:w="11096" w:type="dxa"/>
          </w:tcPr>
          <w:p w14:paraId="755E7A81" w14:textId="77777777" w:rsidR="0024151B" w:rsidRDefault="0024151B" w:rsidP="00BC1E4A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summary:</w:t>
            </w:r>
          </w:p>
          <w:p w14:paraId="7AF2B376" w14:textId="06A9B68F" w:rsidR="00FA690D" w:rsidRDefault="00035B57" w:rsidP="00AB52C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 w:rsidRPr="00035B57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The main purpose of the role is to act as </w:t>
            </w:r>
            <w:r w:rsidR="00FA690D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a H&amp;S Advisor for the </w:t>
            </w:r>
            <w:r w:rsidR="00C5338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Fire and Built Environment</w:t>
            </w:r>
            <w:r w:rsidR="00FA690D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for RVC. </w:t>
            </w:r>
          </w:p>
          <w:p w14:paraId="45EA8D76" w14:textId="77777777" w:rsidR="00FA690D" w:rsidRDefault="00FA690D" w:rsidP="00AB52C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br/>
            </w:r>
            <w:r w:rsidR="00035B57" w:rsidRPr="00035B57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The post holder will be a </w:t>
            </w:r>
            <w:r w:rsidR="00AB52CC" w:rsidRPr="00AB52C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Health and </w:t>
            </w:r>
            <w:r w:rsidR="00035B57" w:rsidRPr="00035B57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Safety professional with a high level of </w:t>
            </w:r>
            <w:r w:rsidRPr="00035B57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up-to-date</w:t>
            </w:r>
            <w:r w:rsidR="00035B57" w:rsidRPr="00035B57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knowledge in H&amp;S legislation and should be capable of providing specialist advice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on Fire and the Built Environment</w:t>
            </w:r>
            <w:r w:rsidR="00035B57" w:rsidRPr="00035B57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to staff or students as required. </w:t>
            </w:r>
          </w:p>
          <w:p w14:paraId="419C9850" w14:textId="77777777" w:rsidR="00FA690D" w:rsidRDefault="00FA690D" w:rsidP="00AB52C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</w:p>
          <w:p w14:paraId="448EA904" w14:textId="102C1A90" w:rsidR="0024151B" w:rsidRDefault="00035B57" w:rsidP="00AB52C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 w:rsidRPr="00035B57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The post holder will proactively co-ordinate training provision for staff and students, co-ordinate inspection programmes, </w:t>
            </w:r>
            <w:r w:rsidRPr="00AB52C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assist with</w:t>
            </w:r>
            <w:r w:rsidRPr="00035B57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</w:t>
            </w:r>
            <w:r w:rsidR="00FA690D" w:rsidRPr="00035B57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risk-based</w:t>
            </w:r>
            <w:r w:rsidRPr="00035B57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audits </w:t>
            </w:r>
            <w:r w:rsidRPr="00AB52C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programmes </w:t>
            </w:r>
            <w:r w:rsidRPr="00035B57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and review / manage the online incident reporting system.</w:t>
            </w:r>
          </w:p>
          <w:p w14:paraId="28F3FECF" w14:textId="77777777" w:rsidR="00FA690D" w:rsidRDefault="00FA690D" w:rsidP="00AB52C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</w:p>
          <w:p w14:paraId="2FF6C590" w14:textId="77777777" w:rsidR="00AB52CC" w:rsidRDefault="00AB52CC" w:rsidP="00AB52CC">
            <w:p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The key duties will include the provision of expert health and safety advice in key areas including (but not limited to):</w:t>
            </w:r>
          </w:p>
          <w:p w14:paraId="2905E740" w14:textId="487B7E55" w:rsidR="00AB52CC" w:rsidRPr="00FA690D" w:rsidRDefault="00AB52CC" w:rsidP="00FA690D">
            <w:pPr>
              <w:numPr>
                <w:ilvl w:val="0"/>
                <w:numId w:val="46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Fire </w:t>
            </w:r>
            <w:r w:rsidR="00FA690D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S</w:t>
            </w:r>
            <w:r w:rsidRPr="00FA690D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afety</w:t>
            </w:r>
            <w:r w:rsidR="00FA690D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including</w:t>
            </w:r>
            <w:r w:rsidR="00C5338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undertaking</w:t>
            </w:r>
            <w:r w:rsidR="00FA690D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Risk Assessment</w:t>
            </w:r>
            <w:r w:rsidR="00C5338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and training of Fire Marshals</w:t>
            </w:r>
          </w:p>
          <w:p w14:paraId="62855618" w14:textId="75A7349F" w:rsidR="00AB52CC" w:rsidRDefault="00AB52CC" w:rsidP="00AB52CC">
            <w:pPr>
              <w:numPr>
                <w:ilvl w:val="0"/>
                <w:numId w:val="46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Control of </w:t>
            </w:r>
            <w:r w:rsidR="00FA690D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C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ontractors</w:t>
            </w:r>
            <w:r w:rsidR="00C5338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in conjunction with Infrastructure Department </w:t>
            </w:r>
          </w:p>
          <w:p w14:paraId="3969267D" w14:textId="6E93B1BA" w:rsidR="00FA690D" w:rsidRDefault="00FA690D" w:rsidP="00AB52CC">
            <w:pPr>
              <w:numPr>
                <w:ilvl w:val="0"/>
                <w:numId w:val="46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Safety of the Built Environment – e.g. electrical and building safety </w:t>
            </w:r>
          </w:p>
          <w:p w14:paraId="73E043C3" w14:textId="5D4E46B1" w:rsidR="00C5338C" w:rsidRDefault="00C5338C" w:rsidP="00AB52CC">
            <w:pPr>
              <w:numPr>
                <w:ilvl w:val="0"/>
                <w:numId w:val="46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Represent Corporate Health and Safety on Construction Projects </w:t>
            </w:r>
          </w:p>
          <w:p w14:paraId="65D5EFD3" w14:textId="45F4A6C0" w:rsidR="00AB52CC" w:rsidRPr="00917AF0" w:rsidRDefault="00AB52CC" w:rsidP="00FA690D">
            <w:pPr>
              <w:ind w:left="720"/>
              <w:rPr>
                <w:rFonts w:ascii="Georgia" w:hAnsi="Georgia" w:cs="Arial"/>
                <w:sz w:val="20"/>
                <w:szCs w:val="20"/>
              </w:rPr>
            </w:pPr>
          </w:p>
          <w:p w14:paraId="5B5E70F4" w14:textId="77777777" w:rsidR="00917AF0" w:rsidRPr="00762341" w:rsidRDefault="00917AF0" w:rsidP="00917AF0">
            <w:pPr>
              <w:ind w:left="720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B22AA22" w14:textId="77777777" w:rsidR="0024151B" w:rsidRPr="00762341" w:rsidRDefault="0024151B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0"/>
      </w:tblGrid>
      <w:tr w:rsidR="00CA0395" w:rsidRPr="00762341" w14:paraId="796FE1BF" w14:textId="77777777" w:rsidTr="00CA0395">
        <w:tc>
          <w:tcPr>
            <w:tcW w:w="11096" w:type="dxa"/>
          </w:tcPr>
          <w:p w14:paraId="5BE5CA71" w14:textId="77777777" w:rsidR="00CA0395" w:rsidRPr="00762341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E758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Communication</w:t>
            </w:r>
          </w:p>
          <w:p w14:paraId="19944711" w14:textId="77777777" w:rsidR="00161247" w:rsidRDefault="00CA0395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  <w:r w:rsidR="00E758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68770DDF" w14:textId="245878B6" w:rsidR="00B16B95" w:rsidRDefault="00B16B95" w:rsidP="002570A9">
            <w:pPr>
              <w:numPr>
                <w:ilvl w:val="0"/>
                <w:numId w:val="40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Responsible for the provision of </w:t>
            </w:r>
            <w:r w:rsidR="00AB52CC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induction and refresher </w:t>
            </w:r>
            <w:r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fire safety awareness training for staff</w:t>
            </w:r>
            <w:r w:rsidR="005F4ECB"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and </w:t>
            </w:r>
            <w:r w:rsidR="00FA690D"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assisting</w:t>
            </w:r>
            <w:r w:rsidR="005F4ECB"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the Corporate Health, Safety and Risk Manager in the provision </w:t>
            </w:r>
            <w:r w:rsidR="00303E42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and co-ordination </w:t>
            </w:r>
            <w:r w:rsidR="005F4ECB"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of further health and safety training</w:t>
            </w:r>
            <w:r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  <w:p w14:paraId="3A5C14C8" w14:textId="1655F6D5" w:rsidR="00AB52CC" w:rsidRDefault="00B16666" w:rsidP="00B95C6C">
            <w:pPr>
              <w:numPr>
                <w:ilvl w:val="0"/>
                <w:numId w:val="40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Responsibility for the delivery of training </w:t>
            </w:r>
            <w:r w:rsidR="00FA690D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for Fire Marshals 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</w:p>
          <w:p w14:paraId="0A496196" w14:textId="5DD403A3" w:rsidR="006335F0" w:rsidRPr="006335F0" w:rsidRDefault="008E3465" w:rsidP="006335F0">
            <w:pPr>
              <w:numPr>
                <w:ilvl w:val="0"/>
                <w:numId w:val="40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Proa</w:t>
            </w:r>
            <w:r w:rsidR="008C4EB6">
              <w:rPr>
                <w:rFonts w:ascii="Palatino Linotype" w:hAnsi="Palatino Linotype" w:cs="Arial"/>
                <w:sz w:val="20"/>
                <w:szCs w:val="20"/>
                <w:lang w:val="en-US"/>
              </w:rPr>
              <w:t>ctively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and accurately</w:t>
            </w:r>
            <w:r w:rsidR="008C4E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maintain</w:t>
            </w:r>
            <w:r w:rsidR="006335F0" w:rsidRPr="00AB52CC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303E42">
              <w:rPr>
                <w:rFonts w:ascii="Palatino Linotype" w:hAnsi="Palatino Linotype" w:cs="Arial"/>
                <w:sz w:val="20"/>
                <w:szCs w:val="20"/>
                <w:lang w:val="en-US"/>
              </w:rPr>
              <w:t>and update</w:t>
            </w:r>
            <w:r w:rsidR="006335F0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="00AB52CC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lists for </w:t>
            </w:r>
            <w:r w:rsidR="00FA690D">
              <w:rPr>
                <w:rFonts w:ascii="Palatino Linotype" w:hAnsi="Palatino Linotype" w:cs="Arial"/>
                <w:sz w:val="20"/>
                <w:szCs w:val="20"/>
                <w:lang w:val="en-US"/>
              </w:rPr>
              <w:t>F</w:t>
            </w:r>
            <w:r w:rsidR="00AB52CC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ire </w:t>
            </w:r>
            <w:r w:rsidR="00FA690D">
              <w:rPr>
                <w:rFonts w:ascii="Palatino Linotype" w:hAnsi="Palatino Linotype" w:cs="Arial"/>
                <w:sz w:val="20"/>
                <w:szCs w:val="20"/>
                <w:lang w:val="en-US"/>
              </w:rPr>
              <w:t>M</w:t>
            </w:r>
            <w:r w:rsidR="00AB52CC">
              <w:rPr>
                <w:rFonts w:ascii="Palatino Linotype" w:hAnsi="Palatino Linotype" w:cs="Arial"/>
                <w:sz w:val="20"/>
                <w:szCs w:val="20"/>
                <w:lang w:val="en-US"/>
              </w:rPr>
              <w:t>arsh</w:t>
            </w:r>
            <w:r w:rsidR="00FA690D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als </w:t>
            </w:r>
          </w:p>
          <w:p w14:paraId="3C315EFB" w14:textId="77777777" w:rsidR="00377B1E" w:rsidRPr="008C4EB6" w:rsidRDefault="00377B1E" w:rsidP="002570A9">
            <w:pPr>
              <w:numPr>
                <w:ilvl w:val="0"/>
                <w:numId w:val="40"/>
              </w:num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Update senior management on safety compliance </w:t>
            </w:r>
            <w:r w:rsidR="003055EF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and legislation 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as required</w:t>
            </w:r>
          </w:p>
          <w:p w14:paraId="4D159275" w14:textId="656BEAE9" w:rsidR="008C4EB6" w:rsidRPr="008C4EB6" w:rsidRDefault="008C4EB6" w:rsidP="008C4EB6">
            <w:pPr>
              <w:numPr>
                <w:ilvl w:val="0"/>
                <w:numId w:val="40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8C4E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To carry out </w:t>
            </w:r>
            <w:r w:rsidR="00FA690D" w:rsidRPr="008C4EB6">
              <w:rPr>
                <w:rFonts w:ascii="Palatino Linotype" w:hAnsi="Palatino Linotype" w:cs="Arial"/>
                <w:sz w:val="20"/>
                <w:szCs w:val="20"/>
                <w:lang w:val="en-US"/>
              </w:rPr>
              <w:t>risk-based</w:t>
            </w:r>
            <w:r w:rsidRPr="008C4E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safety audits that provide assurance of compliance with Health and Safety legislation</w:t>
            </w:r>
            <w:r w:rsidR="00FA690D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for RVC built environment</w:t>
            </w:r>
            <w:r w:rsidRPr="008C4EB6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  <w:p w14:paraId="4FA07316" w14:textId="6F00DDE3" w:rsidR="008C4EB6" w:rsidRPr="008C4EB6" w:rsidRDefault="008C4EB6" w:rsidP="008C4EB6">
            <w:pPr>
              <w:numPr>
                <w:ilvl w:val="0"/>
                <w:numId w:val="40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8C4E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To </w:t>
            </w:r>
            <w:r w:rsidR="00FA690D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assist in the </w:t>
            </w:r>
            <w:r w:rsidRPr="008C4EB6">
              <w:rPr>
                <w:rFonts w:ascii="Palatino Linotype" w:hAnsi="Palatino Linotype" w:cs="Arial"/>
                <w:sz w:val="20"/>
                <w:szCs w:val="20"/>
                <w:lang w:val="en-US"/>
              </w:rPr>
              <w:t>writ</w:t>
            </w:r>
            <w:r w:rsidR="00FA690D">
              <w:rPr>
                <w:rFonts w:ascii="Palatino Linotype" w:hAnsi="Palatino Linotype" w:cs="Arial"/>
                <w:sz w:val="20"/>
                <w:szCs w:val="20"/>
                <w:lang w:val="en-US"/>
              </w:rPr>
              <w:t>ing of</w:t>
            </w:r>
            <w:r w:rsidRPr="008C4E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Guidance and Procedure documents that provide staff with a framework for compliance in key safety areas </w:t>
            </w:r>
          </w:p>
          <w:p w14:paraId="596BF200" w14:textId="366EBB88" w:rsidR="008C4EB6" w:rsidRPr="008C4EB6" w:rsidRDefault="008C4EB6" w:rsidP="008C4EB6">
            <w:pPr>
              <w:numPr>
                <w:ilvl w:val="0"/>
                <w:numId w:val="40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8C4EB6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To </w:t>
            </w:r>
            <w:r w:rsidR="00FA690D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assist </w:t>
            </w:r>
            <w:r w:rsidRPr="008C4EB6">
              <w:rPr>
                <w:rFonts w:ascii="Palatino Linotype" w:hAnsi="Palatino Linotype" w:cs="Arial"/>
                <w:sz w:val="20"/>
                <w:szCs w:val="20"/>
                <w:lang w:val="en-US"/>
              </w:rPr>
              <w:t>the peer reviewed inspection programme for the College (Campus and off campus inspections)</w:t>
            </w:r>
          </w:p>
          <w:p w14:paraId="4E504B91" w14:textId="77777777" w:rsidR="00917AF0" w:rsidRPr="002570A9" w:rsidRDefault="00917AF0" w:rsidP="00FA690D">
            <w:pPr>
              <w:ind w:left="720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</w:tr>
      <w:tr w:rsidR="00CA0395" w:rsidRPr="00762341" w14:paraId="44D7B09C" w14:textId="77777777" w:rsidTr="00CA0395">
        <w:tc>
          <w:tcPr>
            <w:tcW w:w="11096" w:type="dxa"/>
          </w:tcPr>
          <w:p w14:paraId="5434680D" w14:textId="77777777" w:rsidR="00CA0395" w:rsidRPr="00762341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B16B95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Service Delivery</w:t>
            </w:r>
          </w:p>
          <w:p w14:paraId="7988AABD" w14:textId="77777777" w:rsidR="00CA0395" w:rsidRDefault="00CA0395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0B0B03B5" w14:textId="77777777" w:rsidR="008F213A" w:rsidRDefault="008F213A" w:rsidP="008F213A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 w:rsidRPr="00120039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Ensure the College’s fire risk assessments are completed</w:t>
            </w:r>
            <w:r w:rsidR="00B95C6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,</w:t>
            </w:r>
            <w:r w:rsidRPr="00120039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reviewed</w:t>
            </w:r>
            <w:r w:rsidR="00B95C6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and actioned</w:t>
            </w:r>
            <w:r w:rsidRPr="00120039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as necessary. </w:t>
            </w:r>
          </w:p>
          <w:p w14:paraId="749D3B1A" w14:textId="6780C471" w:rsidR="00917AF0" w:rsidRPr="00917AF0" w:rsidRDefault="006A5696" w:rsidP="00917AF0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Assist with the c</w:t>
            </w:r>
            <w:r w:rsidR="00B95C6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o-ordination of fire drills on an annual basis and the documentation and resolution of actions arising from the drills</w:t>
            </w:r>
            <w:r w:rsidR="00AB52C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and actions arising from fire alarm activations.</w:t>
            </w:r>
          </w:p>
          <w:p w14:paraId="4EF146A3" w14:textId="77777777" w:rsidR="00B16B95" w:rsidRDefault="005F4ECB" w:rsidP="008F213A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 w:rsidRPr="00120039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lastRenderedPageBreak/>
              <w:t>To provide comprehensive administrative support</w:t>
            </w:r>
            <w:r w:rsidR="00C222E7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(including record management such as audit and inspection reports, minutes and training records and controlled document management)</w:t>
            </w:r>
            <w:r w:rsidRPr="00120039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.</w:t>
            </w:r>
          </w:p>
          <w:p w14:paraId="29F31F71" w14:textId="7FD10557" w:rsidR="00C5338C" w:rsidRDefault="00C5338C" w:rsidP="008F213A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Represent RVC CHS as the SME for Construction Safety on Construction Projects both in planning and post-build</w:t>
            </w:r>
          </w:p>
          <w:p w14:paraId="192FAE2A" w14:textId="77DF47E9" w:rsidR="00A85F1A" w:rsidRPr="00120039" w:rsidRDefault="006A5696" w:rsidP="008F213A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Assist with the c</w:t>
            </w:r>
            <w:r w:rsidR="00A85F1A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o-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ordination of </w:t>
            </w:r>
            <w:r w:rsidR="00A85F1A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Health and Safety </w:t>
            </w:r>
            <w:r w:rsidR="008E3465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peer reviewed </w:t>
            </w:r>
            <w:r w:rsidR="00A85F1A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inspection schedule for all buildings on both campus sites.</w:t>
            </w:r>
          </w:p>
          <w:p w14:paraId="553937A8" w14:textId="77777777" w:rsidR="00F00F34" w:rsidRPr="00120039" w:rsidRDefault="00F00F34" w:rsidP="00F00F34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 w:rsidRPr="00120039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Assist in undertaking site visits</w:t>
            </w:r>
            <w:r w:rsidR="00A85F1A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and</w:t>
            </w:r>
            <w:r w:rsidR="00AB52C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</w:t>
            </w:r>
            <w:r w:rsidRPr="00120039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inspections of College workplaces, operations and activities</w:t>
            </w:r>
            <w:r w:rsidR="008E3465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(e.g. for </w:t>
            </w:r>
            <w:r w:rsidR="00882073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intramural rotations</w:t>
            </w:r>
            <w:r w:rsidR="008E3465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)</w:t>
            </w:r>
          </w:p>
          <w:p w14:paraId="4CABE238" w14:textId="37C9B54B" w:rsidR="006335F0" w:rsidRDefault="00C5338C" w:rsidP="006335F0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Assist with </w:t>
            </w:r>
            <w:r w:rsidR="006335F0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Health and Safety training events </w:t>
            </w:r>
          </w:p>
          <w:p w14:paraId="79125B2D" w14:textId="29590B91" w:rsidR="00AB52CC" w:rsidRDefault="00C5338C" w:rsidP="006335F0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Assist with</w:t>
            </w:r>
            <w:r w:rsidR="00AB52CC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H&amp;S events to promote</w:t>
            </w:r>
            <w:r w:rsidR="008C4EB6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awareness in key areas</w:t>
            </w:r>
            <w:r w:rsidR="005944A5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e.g. vaccination clinics, health promotion events</w:t>
            </w:r>
          </w:p>
          <w:p w14:paraId="6168088D" w14:textId="4629E75B" w:rsidR="003055EF" w:rsidRDefault="00C5338C" w:rsidP="00917AF0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Assist with </w:t>
            </w:r>
            <w:r w:rsidR="00F31013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personal study/work risk assessments for staff and students following Occupational Health Review</w:t>
            </w:r>
          </w:p>
          <w:p w14:paraId="6F1CF45E" w14:textId="77777777" w:rsidR="00917AF0" w:rsidRPr="00F31013" w:rsidRDefault="00917AF0" w:rsidP="00917AF0">
            <w:pPr>
              <w:ind w:left="720"/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</w:p>
        </w:tc>
      </w:tr>
      <w:tr w:rsidR="00D5615E" w:rsidRPr="00762341" w14:paraId="098F7D25" w14:textId="77777777" w:rsidTr="00CA0395">
        <w:tc>
          <w:tcPr>
            <w:tcW w:w="11096" w:type="dxa"/>
          </w:tcPr>
          <w:p w14:paraId="219F3142" w14:textId="77777777" w:rsidR="00D5615E" w:rsidRDefault="00D5615E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lastRenderedPageBreak/>
              <w:t>Competency: Analysis and Research</w:t>
            </w:r>
          </w:p>
          <w:p w14:paraId="7331699F" w14:textId="77777777" w:rsidR="00D5615E" w:rsidRDefault="00D5615E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49ADDEE4" w14:textId="77777777" w:rsidR="00D5615E" w:rsidRDefault="00D5615E" w:rsidP="00D5615E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 w:rsidRPr="00386ECD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Record and interpret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accident and </w:t>
            </w:r>
            <w:r w:rsidRPr="00386ECD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incident reports and other information necessary to monitor safety performance within the College. </w:t>
            </w:r>
          </w:p>
          <w:p w14:paraId="2E4C9A7C" w14:textId="77777777" w:rsidR="00D5615E" w:rsidRPr="00386ECD" w:rsidRDefault="00D5615E" w:rsidP="00D5615E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Assist with the implementation and management of the online accident, incident and near reporting system to ensure timely reporting and close out of incidents and actions.</w:t>
            </w:r>
          </w:p>
          <w:p w14:paraId="4BCF4FBA" w14:textId="77777777" w:rsidR="00D5615E" w:rsidRDefault="00D5615E" w:rsidP="00D5615E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To assist in collation of KPIs and incident statistics for internal reports and submission to external bodies e.g. USHA.</w:t>
            </w:r>
          </w:p>
          <w:p w14:paraId="6B3273C0" w14:textId="77777777" w:rsidR="00D5615E" w:rsidRPr="00917AF0" w:rsidRDefault="00D5615E" w:rsidP="00917AF0">
            <w:pPr>
              <w:numPr>
                <w:ilvl w:val="0"/>
                <w:numId w:val="41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To carry out complex incident investigations as required.</w:t>
            </w:r>
          </w:p>
        </w:tc>
      </w:tr>
      <w:tr w:rsidR="00A525BD" w:rsidRPr="00762341" w14:paraId="7607AB7B" w14:textId="77777777" w:rsidTr="003C5F76">
        <w:tc>
          <w:tcPr>
            <w:tcW w:w="11096" w:type="dxa"/>
          </w:tcPr>
          <w:p w14:paraId="60C0B999" w14:textId="77777777" w:rsidR="00A525BD" w:rsidRPr="00762341" w:rsidRDefault="00A525BD" w:rsidP="00A525B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2570A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Planning and Organising Resources</w:t>
            </w:r>
          </w:p>
          <w:p w14:paraId="5C9D1585" w14:textId="77777777" w:rsidR="005E48F6" w:rsidRDefault="00A525BD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114F8196" w14:textId="77777777" w:rsidR="008F213A" w:rsidRDefault="008F213A" w:rsidP="005944A5">
            <w:pPr>
              <w:numPr>
                <w:ilvl w:val="0"/>
                <w:numId w:val="42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 w:rsidRPr="00120039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Organise a rolling program for the completion of fire risk assessments across all College buildings. </w:t>
            </w:r>
          </w:p>
          <w:p w14:paraId="38537DA3" w14:textId="7B292EDA" w:rsidR="005E48F6" w:rsidRPr="005944A5" w:rsidRDefault="005944A5" w:rsidP="005944A5">
            <w:pPr>
              <w:numPr>
                <w:ilvl w:val="0"/>
                <w:numId w:val="42"/>
              </w:numPr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</w:pPr>
            <w:r w:rsidRPr="005944A5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To</w:t>
            </w:r>
            <w:r w:rsidR="00F5564A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assist with the</w:t>
            </w:r>
            <w:r w:rsidRPr="005944A5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co-ordinat</w:t>
            </w:r>
            <w:r w:rsidR="00F5564A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ion of </w:t>
            </w:r>
            <w:r w:rsidRPr="005944A5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>the maintenance, calibration and servicing of safety equipment e.g. evac chairs, AEDs, noise meter</w:t>
            </w:r>
            <w:r w:rsidR="00F5564A">
              <w:rPr>
                <w:rFonts w:ascii="Palatino Linotype" w:eastAsia="Times New Roman" w:hAnsi="Palatino Linotype" w:cs="Arial"/>
                <w:sz w:val="20"/>
                <w:szCs w:val="20"/>
                <w:lang w:eastAsia="en-US"/>
              </w:rPr>
              <w:t xml:space="preserve"> etc. </w:t>
            </w:r>
          </w:p>
        </w:tc>
      </w:tr>
      <w:tr w:rsidR="00CA0395" w:rsidRPr="00762341" w14:paraId="393C4BB7" w14:textId="77777777" w:rsidTr="00CA0395">
        <w:tc>
          <w:tcPr>
            <w:tcW w:w="11096" w:type="dxa"/>
          </w:tcPr>
          <w:p w14:paraId="1F4A82A6" w14:textId="77777777" w:rsidR="00CA0395" w:rsidRPr="00762341" w:rsidRDefault="00CA0395" w:rsidP="00CA0395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Competency: </w:t>
            </w:r>
            <w:r w:rsidR="002570A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Initiative</w:t>
            </w:r>
            <w:r w:rsidR="00C1006D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2570A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and Problem Solving</w:t>
            </w:r>
          </w:p>
          <w:p w14:paraId="0882E29D" w14:textId="77777777" w:rsidR="005E48F6" w:rsidRDefault="00CA0395" w:rsidP="005E48F6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</w:p>
          <w:p w14:paraId="203C5F61" w14:textId="77777777" w:rsidR="008C4EB6" w:rsidRPr="008C4EB6" w:rsidRDefault="008C4EB6" w:rsidP="008C4EB6">
            <w:pPr>
              <w:numPr>
                <w:ilvl w:val="0"/>
                <w:numId w:val="47"/>
              </w:numPr>
              <w:rPr>
                <w:rFonts w:ascii="Palatino Linotype" w:hAnsi="Palatino Linotype" w:cs="Arial"/>
                <w:sz w:val="20"/>
                <w:szCs w:val="20"/>
              </w:rPr>
            </w:pPr>
            <w:r w:rsidRPr="008C4EB6">
              <w:rPr>
                <w:rFonts w:ascii="Palatino Linotype" w:hAnsi="Palatino Linotype" w:cs="Arial"/>
                <w:sz w:val="20"/>
                <w:szCs w:val="20"/>
              </w:rPr>
              <w:t>To carry out complex incident investigations, ensuring all documentation is collated, the root cause is identified, that lessons are learned and changes implemented.</w:t>
            </w:r>
          </w:p>
          <w:p w14:paraId="4723C482" w14:textId="77777777" w:rsidR="002570A9" w:rsidRPr="00120039" w:rsidRDefault="002570A9" w:rsidP="005F4ECB">
            <w:pPr>
              <w:numPr>
                <w:ilvl w:val="0"/>
                <w:numId w:val="43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Assist managers and other staff throughout the College in </w:t>
            </w:r>
            <w:r w:rsidR="006335F0">
              <w:rPr>
                <w:rFonts w:ascii="Palatino Linotype" w:hAnsi="Palatino Linotype" w:cs="Arial"/>
                <w:sz w:val="20"/>
                <w:szCs w:val="20"/>
                <w:lang w:val="en-US"/>
              </w:rPr>
              <w:t>reviewing</w:t>
            </w:r>
            <w:r w:rsidR="003C485D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safe working practices</w:t>
            </w:r>
          </w:p>
          <w:p w14:paraId="423698E0" w14:textId="4CE34AAB" w:rsidR="005E48F6" w:rsidRPr="00120039" w:rsidRDefault="002570A9" w:rsidP="005F4ECB">
            <w:pPr>
              <w:numPr>
                <w:ilvl w:val="0"/>
                <w:numId w:val="43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Assist the Corporate Health</w:t>
            </w:r>
            <w:r w:rsidR="005944A5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and</w:t>
            </w:r>
            <w:r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Safety Manager </w:t>
            </w:r>
            <w:r w:rsidR="0010311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and other H&amp;S Advisors </w:t>
            </w:r>
            <w:r w:rsidR="005F4ECB"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in decision making with regards to the provision of fire safety within the College.</w:t>
            </w:r>
          </w:p>
          <w:p w14:paraId="2BA1D95C" w14:textId="3387E8AD" w:rsidR="00103119" w:rsidRPr="00103119" w:rsidRDefault="005F4ECB" w:rsidP="006335F0">
            <w:pPr>
              <w:numPr>
                <w:ilvl w:val="0"/>
                <w:numId w:val="43"/>
              </w:num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Provi</w:t>
            </w:r>
            <w:r w:rsidR="0010311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de </w:t>
            </w:r>
            <w:r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cover in the absence of the Corporate </w:t>
            </w:r>
            <w:r w:rsidR="00103119">
              <w:rPr>
                <w:rFonts w:ascii="Palatino Linotype" w:hAnsi="Palatino Linotype" w:cs="Arial"/>
                <w:sz w:val="20"/>
                <w:szCs w:val="20"/>
                <w:lang w:val="en-US"/>
              </w:rPr>
              <w:t>H&amp;S Manager,</w:t>
            </w:r>
          </w:p>
          <w:p w14:paraId="4393A78F" w14:textId="05EE5040" w:rsidR="005E48F6" w:rsidRPr="000A30BF" w:rsidRDefault="00103119" w:rsidP="006335F0">
            <w:pPr>
              <w:numPr>
                <w:ilvl w:val="0"/>
                <w:numId w:val="43"/>
              </w:num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Be a representative of CHST</w:t>
            </w:r>
            <w:r w:rsidR="006335F0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at meetings requiring Corporate Health and Safety attendance</w:t>
            </w:r>
            <w:r w:rsidR="005F4ECB"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  <w:p w14:paraId="128FFF28" w14:textId="77777777" w:rsidR="000A30BF" w:rsidRPr="005F4ECB" w:rsidRDefault="000A30BF" w:rsidP="00F31013">
            <w:pPr>
              <w:ind w:left="360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</w:tr>
      <w:tr w:rsidR="0024151B" w:rsidRPr="00762341" w14:paraId="2187021B" w14:textId="77777777">
        <w:tc>
          <w:tcPr>
            <w:tcW w:w="11096" w:type="dxa"/>
          </w:tcPr>
          <w:p w14:paraId="59318F6F" w14:textId="77777777" w:rsidR="0024151B" w:rsidRPr="00762341" w:rsidRDefault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Competency:</w:t>
            </w:r>
            <w:r w:rsidR="00C2366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Knowledge and</w:t>
            </w:r>
            <w:r w:rsidR="00B07376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601C5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Experience</w:t>
            </w:r>
          </w:p>
          <w:p w14:paraId="5D587B00" w14:textId="77777777" w:rsidR="00A85F1A" w:rsidRDefault="0024151B" w:rsidP="000A30B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Key tasks:</w:t>
            </w:r>
            <w:r w:rsidR="004E1FBB" w:rsidRPr="007623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26739B80" w14:textId="751DB009" w:rsidR="00A85F1A" w:rsidRDefault="00A85F1A" w:rsidP="00E148CA">
            <w:pPr>
              <w:numPr>
                <w:ilvl w:val="0"/>
                <w:numId w:val="41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Provision of advice to staff on health and safety </w:t>
            </w:r>
            <w:r w:rsidR="00882073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requirements 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as required</w:t>
            </w:r>
            <w:r w:rsidR="00377B1E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</w:p>
          <w:p w14:paraId="3C213193" w14:textId="77777777" w:rsidR="00A85F1A" w:rsidRDefault="00A85F1A" w:rsidP="00E148CA">
            <w:pPr>
              <w:numPr>
                <w:ilvl w:val="0"/>
                <w:numId w:val="41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Proactively maintain and update safety knowledge </w:t>
            </w:r>
            <w:r w:rsidR="006335F0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and training 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and </w:t>
            </w:r>
            <w:r w:rsidR="00D3526D">
              <w:rPr>
                <w:rFonts w:ascii="Palatino Linotype" w:hAnsi="Palatino Linotype" w:cs="Arial"/>
                <w:sz w:val="20"/>
                <w:szCs w:val="20"/>
                <w:lang w:val="en-US"/>
              </w:rPr>
              <w:t>work towards continued professional development</w:t>
            </w:r>
          </w:p>
          <w:p w14:paraId="6077B775" w14:textId="77777777" w:rsidR="005E48F6" w:rsidRDefault="00882073" w:rsidP="00E148CA">
            <w:pPr>
              <w:numPr>
                <w:ilvl w:val="0"/>
                <w:numId w:val="41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To assist in the interpretation of new or amended safety legislation</w:t>
            </w:r>
            <w:r w:rsidR="00E148CA"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to ensure compliance with</w:t>
            </w:r>
            <w:r w:rsidR="00601C59"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in a higher education environment.</w:t>
            </w:r>
          </w:p>
          <w:p w14:paraId="6BC5E249" w14:textId="77777777" w:rsidR="000A30BF" w:rsidRPr="00E148CA" w:rsidRDefault="00601C59" w:rsidP="000A30BF">
            <w:pPr>
              <w:numPr>
                <w:ilvl w:val="0"/>
                <w:numId w:val="41"/>
              </w:num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Use of MS Windows packages, including Word, Excel and PowerPoint</w:t>
            </w:r>
            <w:r w:rsidR="00143693"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, and online purchasing systems</w:t>
            </w:r>
            <w:r w:rsidRPr="00120039">
              <w:rPr>
                <w:rFonts w:ascii="Palatino Linotype" w:hAnsi="Palatino Linotype" w:cs="Arial"/>
                <w:sz w:val="20"/>
                <w:szCs w:val="20"/>
                <w:lang w:val="en-US"/>
              </w:rPr>
              <w:t>.</w:t>
            </w:r>
          </w:p>
        </w:tc>
      </w:tr>
      <w:tr w:rsidR="0024151B" w:rsidRPr="00762341" w14:paraId="0563F1E6" w14:textId="77777777">
        <w:tc>
          <w:tcPr>
            <w:tcW w:w="11096" w:type="dxa"/>
          </w:tcPr>
          <w:p w14:paraId="53689BC0" w14:textId="77777777" w:rsidR="00120039" w:rsidRDefault="0024151B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20039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Flexibility:</w:t>
            </w:r>
          </w:p>
          <w:p w14:paraId="6F2BFBB3" w14:textId="77777777" w:rsidR="000A30BF" w:rsidRPr="00762341" w:rsidRDefault="0024151B" w:rsidP="000A30BF">
            <w:pPr>
              <w:numPr>
                <w:ilvl w:val="0"/>
                <w:numId w:val="45"/>
              </w:num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To deliver services effectively, a degree of flexibility is needed, and the </w:t>
            </w:r>
            <w:r w:rsidR="00E34A89"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>post holder</w:t>
            </w:r>
            <w:r w:rsidRPr="007623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may be required to perform work not specifically referred to above.</w:t>
            </w:r>
          </w:p>
        </w:tc>
      </w:tr>
    </w:tbl>
    <w:p w14:paraId="6643BF5F" w14:textId="77777777" w:rsidR="008E4B09" w:rsidRPr="00762341" w:rsidRDefault="008E4B09" w:rsidP="001B1220">
      <w:pPr>
        <w:rPr>
          <w:rFonts w:ascii="Palatino Linotype" w:hAnsi="Palatino Linotype" w:cs="Arial"/>
          <w:sz w:val="20"/>
          <w:szCs w:val="20"/>
          <w:lang w:val="en-US"/>
        </w:rPr>
      </w:pPr>
    </w:p>
    <w:sectPr w:rsidR="008E4B09" w:rsidRPr="00762341" w:rsidSect="0024151B">
      <w:pgSz w:w="12240" w:h="15840"/>
      <w:pgMar w:top="1977" w:right="680" w:bottom="36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621D" w14:textId="77777777" w:rsidR="0002551D" w:rsidRDefault="0002551D" w:rsidP="00B80903">
      <w:r>
        <w:separator/>
      </w:r>
    </w:p>
  </w:endnote>
  <w:endnote w:type="continuationSeparator" w:id="0">
    <w:p w14:paraId="3DB0709F" w14:textId="77777777" w:rsidR="0002551D" w:rsidRDefault="0002551D" w:rsidP="00B8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D724" w14:textId="77777777" w:rsidR="0002551D" w:rsidRDefault="0002551D" w:rsidP="00B80903">
      <w:r>
        <w:separator/>
      </w:r>
    </w:p>
  </w:footnote>
  <w:footnote w:type="continuationSeparator" w:id="0">
    <w:p w14:paraId="603C146A" w14:textId="77777777" w:rsidR="0002551D" w:rsidRDefault="0002551D" w:rsidP="00B80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0EC"/>
    <w:multiLevelType w:val="hybridMultilevel"/>
    <w:tmpl w:val="E0FEF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805F9"/>
    <w:multiLevelType w:val="hybridMultilevel"/>
    <w:tmpl w:val="B41648FA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C07C0"/>
    <w:multiLevelType w:val="hybridMultilevel"/>
    <w:tmpl w:val="03BEFAA8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2743EFD"/>
    <w:multiLevelType w:val="hybridMultilevel"/>
    <w:tmpl w:val="9D229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66FD0"/>
    <w:multiLevelType w:val="hybridMultilevel"/>
    <w:tmpl w:val="09B6E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93515"/>
    <w:multiLevelType w:val="multilevel"/>
    <w:tmpl w:val="1E0AC2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B08540A"/>
    <w:multiLevelType w:val="hybridMultilevel"/>
    <w:tmpl w:val="F1A02764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C1592"/>
    <w:multiLevelType w:val="hybridMultilevel"/>
    <w:tmpl w:val="8BC2192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0316B"/>
    <w:multiLevelType w:val="hybridMultilevel"/>
    <w:tmpl w:val="05BC49A4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854AB"/>
    <w:multiLevelType w:val="multilevel"/>
    <w:tmpl w:val="F1A0276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52E04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AEC7516"/>
    <w:multiLevelType w:val="hybridMultilevel"/>
    <w:tmpl w:val="2D22D32E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F0D6E3EC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E4E0F"/>
    <w:multiLevelType w:val="hybridMultilevel"/>
    <w:tmpl w:val="AA8AF98E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60420"/>
    <w:multiLevelType w:val="hybridMultilevel"/>
    <w:tmpl w:val="0466FB76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06767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B685D1C"/>
    <w:multiLevelType w:val="hybridMultilevel"/>
    <w:tmpl w:val="68BC8842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573189"/>
    <w:multiLevelType w:val="hybridMultilevel"/>
    <w:tmpl w:val="1CDED0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0BC0"/>
    <w:multiLevelType w:val="hybridMultilevel"/>
    <w:tmpl w:val="D350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D6405"/>
    <w:multiLevelType w:val="hybridMultilevel"/>
    <w:tmpl w:val="AEA80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92F7A"/>
    <w:multiLevelType w:val="hybridMultilevel"/>
    <w:tmpl w:val="2C5ADD2C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C62E8C"/>
    <w:multiLevelType w:val="multilevel"/>
    <w:tmpl w:val="1CDED0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15FCE"/>
    <w:multiLevelType w:val="hybridMultilevel"/>
    <w:tmpl w:val="CD444A32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E51DF"/>
    <w:multiLevelType w:val="multilevel"/>
    <w:tmpl w:val="1A28BC3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3B0B5089"/>
    <w:multiLevelType w:val="hybridMultilevel"/>
    <w:tmpl w:val="C42442F0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75F43"/>
    <w:multiLevelType w:val="hybridMultilevel"/>
    <w:tmpl w:val="D576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90998"/>
    <w:multiLevelType w:val="hybridMultilevel"/>
    <w:tmpl w:val="740092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E6918"/>
    <w:multiLevelType w:val="hybridMultilevel"/>
    <w:tmpl w:val="2FE6D9E2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A57BE1"/>
    <w:multiLevelType w:val="hybridMultilevel"/>
    <w:tmpl w:val="575005F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44D6A"/>
    <w:multiLevelType w:val="hybridMultilevel"/>
    <w:tmpl w:val="3E3CE3AA"/>
    <w:lvl w:ilvl="0" w:tplc="06CE4A96">
      <w:start w:val="1"/>
      <w:numFmt w:val="bullet"/>
      <w:lvlText w:val=""/>
      <w:lvlJc w:val="left"/>
      <w:pPr>
        <w:tabs>
          <w:tab w:val="num" w:pos="398"/>
        </w:tabs>
        <w:ind w:left="398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30" w15:restartNumberingAfterBreak="0">
    <w:nsid w:val="4EED1639"/>
    <w:multiLevelType w:val="hybridMultilevel"/>
    <w:tmpl w:val="3F1680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A6588"/>
    <w:multiLevelType w:val="hybridMultilevel"/>
    <w:tmpl w:val="A2668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EA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B165C"/>
    <w:multiLevelType w:val="hybridMultilevel"/>
    <w:tmpl w:val="0DC0CAE6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7492D"/>
    <w:multiLevelType w:val="hybridMultilevel"/>
    <w:tmpl w:val="283870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85874"/>
    <w:multiLevelType w:val="hybridMultilevel"/>
    <w:tmpl w:val="30E8936A"/>
    <w:lvl w:ilvl="0" w:tplc="F0D6E3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17C08"/>
    <w:multiLevelType w:val="hybridMultilevel"/>
    <w:tmpl w:val="19E84FD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5D6A6296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A9947D5"/>
    <w:multiLevelType w:val="hybridMultilevel"/>
    <w:tmpl w:val="16446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707BB"/>
    <w:multiLevelType w:val="hybridMultilevel"/>
    <w:tmpl w:val="A698938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02C0BD6"/>
    <w:multiLevelType w:val="multilevel"/>
    <w:tmpl w:val="8C1A6D6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0391D4F"/>
    <w:multiLevelType w:val="multilevel"/>
    <w:tmpl w:val="B41648F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01025"/>
    <w:multiLevelType w:val="multilevel"/>
    <w:tmpl w:val="E0E690E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04660"/>
    <w:multiLevelType w:val="hybridMultilevel"/>
    <w:tmpl w:val="62408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240F1"/>
    <w:multiLevelType w:val="multilevel"/>
    <w:tmpl w:val="1A28BC36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7983742D"/>
    <w:multiLevelType w:val="hybridMultilevel"/>
    <w:tmpl w:val="6C6CD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72EF4"/>
    <w:multiLevelType w:val="multilevel"/>
    <w:tmpl w:val="01A2FC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b/>
        <w:i w:val="0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346497">
    <w:abstractNumId w:val="31"/>
  </w:num>
  <w:num w:numId="2" w16cid:durableId="891043303">
    <w:abstractNumId w:val="1"/>
  </w:num>
  <w:num w:numId="3" w16cid:durableId="263927721">
    <w:abstractNumId w:val="4"/>
  </w:num>
  <w:num w:numId="4" w16cid:durableId="247471835">
    <w:abstractNumId w:val="7"/>
  </w:num>
  <w:num w:numId="5" w16cid:durableId="1582521236">
    <w:abstractNumId w:val="32"/>
  </w:num>
  <w:num w:numId="6" w16cid:durableId="2082290025">
    <w:abstractNumId w:val="14"/>
  </w:num>
  <w:num w:numId="7" w16cid:durableId="1049382477">
    <w:abstractNumId w:val="28"/>
  </w:num>
  <w:num w:numId="8" w16cid:durableId="731271143">
    <w:abstractNumId w:val="17"/>
  </w:num>
  <w:num w:numId="9" w16cid:durableId="666632897">
    <w:abstractNumId w:val="10"/>
  </w:num>
  <w:num w:numId="10" w16cid:durableId="1509177346">
    <w:abstractNumId w:val="45"/>
  </w:num>
  <w:num w:numId="11" w16cid:durableId="1847211699">
    <w:abstractNumId w:val="11"/>
  </w:num>
  <w:num w:numId="12" w16cid:durableId="698699777">
    <w:abstractNumId w:val="6"/>
  </w:num>
  <w:num w:numId="13" w16cid:durableId="1889680405">
    <w:abstractNumId w:val="8"/>
  </w:num>
  <w:num w:numId="14" w16cid:durableId="573472539">
    <w:abstractNumId w:val="41"/>
  </w:num>
  <w:num w:numId="15" w16cid:durableId="92018128">
    <w:abstractNumId w:val="36"/>
  </w:num>
  <w:num w:numId="16" w16cid:durableId="1956213414">
    <w:abstractNumId w:val="39"/>
  </w:num>
  <w:num w:numId="17" w16cid:durableId="601494215">
    <w:abstractNumId w:val="15"/>
  </w:num>
  <w:num w:numId="18" w16cid:durableId="141390307">
    <w:abstractNumId w:val="23"/>
  </w:num>
  <w:num w:numId="19" w16cid:durableId="1921132764">
    <w:abstractNumId w:val="2"/>
  </w:num>
  <w:num w:numId="20" w16cid:durableId="1274899442">
    <w:abstractNumId w:val="21"/>
  </w:num>
  <w:num w:numId="21" w16cid:durableId="2020698077">
    <w:abstractNumId w:val="46"/>
  </w:num>
  <w:num w:numId="22" w16cid:durableId="1622878978">
    <w:abstractNumId w:val="40"/>
  </w:num>
  <w:num w:numId="23" w16cid:durableId="344479720">
    <w:abstractNumId w:val="9"/>
  </w:num>
  <w:num w:numId="24" w16cid:durableId="759717050">
    <w:abstractNumId w:val="5"/>
  </w:num>
  <w:num w:numId="25" w16cid:durableId="110170399">
    <w:abstractNumId w:val="42"/>
  </w:num>
  <w:num w:numId="26" w16cid:durableId="2040162049">
    <w:abstractNumId w:val="43"/>
  </w:num>
  <w:num w:numId="27" w16cid:durableId="1302927385">
    <w:abstractNumId w:val="29"/>
  </w:num>
  <w:num w:numId="28" w16cid:durableId="611672920">
    <w:abstractNumId w:val="30"/>
  </w:num>
  <w:num w:numId="29" w16cid:durableId="85465689">
    <w:abstractNumId w:val="0"/>
  </w:num>
  <w:num w:numId="30" w16cid:durableId="212619270">
    <w:abstractNumId w:val="20"/>
  </w:num>
  <w:num w:numId="31" w16cid:durableId="1100223220">
    <w:abstractNumId w:val="27"/>
  </w:num>
  <w:num w:numId="32" w16cid:durableId="1504465674">
    <w:abstractNumId w:val="13"/>
  </w:num>
  <w:num w:numId="33" w16cid:durableId="1705255933">
    <w:abstractNumId w:val="12"/>
  </w:num>
  <w:num w:numId="34" w16cid:durableId="1810592045">
    <w:abstractNumId w:val="34"/>
  </w:num>
  <w:num w:numId="35" w16cid:durableId="181825665">
    <w:abstractNumId w:val="33"/>
  </w:num>
  <w:num w:numId="36" w16cid:durableId="1186749626">
    <w:abstractNumId w:val="26"/>
  </w:num>
  <w:num w:numId="37" w16cid:durableId="233980307">
    <w:abstractNumId w:val="16"/>
  </w:num>
  <w:num w:numId="38" w16cid:durableId="1560700478">
    <w:abstractNumId w:val="24"/>
  </w:num>
  <w:num w:numId="39" w16cid:durableId="398402495">
    <w:abstractNumId w:val="22"/>
  </w:num>
  <w:num w:numId="40" w16cid:durableId="2146005304">
    <w:abstractNumId w:val="25"/>
  </w:num>
  <w:num w:numId="41" w16cid:durableId="1116757255">
    <w:abstractNumId w:val="3"/>
  </w:num>
  <w:num w:numId="42" w16cid:durableId="649947215">
    <w:abstractNumId w:val="35"/>
  </w:num>
  <w:num w:numId="43" w16cid:durableId="1747652993">
    <w:abstractNumId w:val="44"/>
  </w:num>
  <w:num w:numId="44" w16cid:durableId="645087726">
    <w:abstractNumId w:val="19"/>
  </w:num>
  <w:num w:numId="45" w16cid:durableId="325061442">
    <w:abstractNumId w:val="38"/>
  </w:num>
  <w:num w:numId="46" w16cid:durableId="152113068">
    <w:abstractNumId w:val="37"/>
  </w:num>
  <w:num w:numId="47" w16cid:durableId="20491350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27"/>
    <w:rsid w:val="00020A58"/>
    <w:rsid w:val="00025148"/>
    <w:rsid w:val="0002551D"/>
    <w:rsid w:val="000263D9"/>
    <w:rsid w:val="00026BAD"/>
    <w:rsid w:val="00034895"/>
    <w:rsid w:val="00035B57"/>
    <w:rsid w:val="0008256A"/>
    <w:rsid w:val="0008608B"/>
    <w:rsid w:val="000A30BF"/>
    <w:rsid w:val="000A4508"/>
    <w:rsid w:val="000C3EFC"/>
    <w:rsid w:val="000C4CD2"/>
    <w:rsid w:val="000D1465"/>
    <w:rsid w:val="00103119"/>
    <w:rsid w:val="001147C2"/>
    <w:rsid w:val="00116877"/>
    <w:rsid w:val="00120039"/>
    <w:rsid w:val="0014028F"/>
    <w:rsid w:val="001412F8"/>
    <w:rsid w:val="001427CC"/>
    <w:rsid w:val="00143693"/>
    <w:rsid w:val="001528B6"/>
    <w:rsid w:val="00155C73"/>
    <w:rsid w:val="00156582"/>
    <w:rsid w:val="00161247"/>
    <w:rsid w:val="00162B31"/>
    <w:rsid w:val="00164770"/>
    <w:rsid w:val="001717EA"/>
    <w:rsid w:val="00197F45"/>
    <w:rsid w:val="001A4D33"/>
    <w:rsid w:val="001A5B95"/>
    <w:rsid w:val="001B1220"/>
    <w:rsid w:val="001B4840"/>
    <w:rsid w:val="001B6031"/>
    <w:rsid w:val="001B63CE"/>
    <w:rsid w:val="001C0F88"/>
    <w:rsid w:val="001D45DE"/>
    <w:rsid w:val="001D5FC9"/>
    <w:rsid w:val="001D71E8"/>
    <w:rsid w:val="001E512A"/>
    <w:rsid w:val="001F07B5"/>
    <w:rsid w:val="001F5A72"/>
    <w:rsid w:val="0021167C"/>
    <w:rsid w:val="002247EA"/>
    <w:rsid w:val="00225097"/>
    <w:rsid w:val="00232464"/>
    <w:rsid w:val="0024151B"/>
    <w:rsid w:val="002570A9"/>
    <w:rsid w:val="0026351C"/>
    <w:rsid w:val="0027589E"/>
    <w:rsid w:val="00284CA9"/>
    <w:rsid w:val="00284D2A"/>
    <w:rsid w:val="00292A66"/>
    <w:rsid w:val="002A148A"/>
    <w:rsid w:val="002A2516"/>
    <w:rsid w:val="002A5576"/>
    <w:rsid w:val="002D2BCB"/>
    <w:rsid w:val="002D30AE"/>
    <w:rsid w:val="002E6686"/>
    <w:rsid w:val="002F0E29"/>
    <w:rsid w:val="002F3E2C"/>
    <w:rsid w:val="00300390"/>
    <w:rsid w:val="00300656"/>
    <w:rsid w:val="00301F60"/>
    <w:rsid w:val="00303E42"/>
    <w:rsid w:val="003055EF"/>
    <w:rsid w:val="003257C0"/>
    <w:rsid w:val="0033451A"/>
    <w:rsid w:val="00335F1B"/>
    <w:rsid w:val="00356E02"/>
    <w:rsid w:val="00376B25"/>
    <w:rsid w:val="00377B1E"/>
    <w:rsid w:val="00377B39"/>
    <w:rsid w:val="00386ECD"/>
    <w:rsid w:val="003A0068"/>
    <w:rsid w:val="003A0551"/>
    <w:rsid w:val="003A26EE"/>
    <w:rsid w:val="003A5C6B"/>
    <w:rsid w:val="003B059B"/>
    <w:rsid w:val="003B09EB"/>
    <w:rsid w:val="003B17BA"/>
    <w:rsid w:val="003B249F"/>
    <w:rsid w:val="003B32BB"/>
    <w:rsid w:val="003C485D"/>
    <w:rsid w:val="003C5F76"/>
    <w:rsid w:val="003D3118"/>
    <w:rsid w:val="003D5CF0"/>
    <w:rsid w:val="003E31F8"/>
    <w:rsid w:val="00405901"/>
    <w:rsid w:val="00410098"/>
    <w:rsid w:val="00410C72"/>
    <w:rsid w:val="00415C00"/>
    <w:rsid w:val="004179AF"/>
    <w:rsid w:val="00417B56"/>
    <w:rsid w:val="00422564"/>
    <w:rsid w:val="0042670D"/>
    <w:rsid w:val="004374CA"/>
    <w:rsid w:val="00455798"/>
    <w:rsid w:val="00467F41"/>
    <w:rsid w:val="004A522C"/>
    <w:rsid w:val="004A5F6A"/>
    <w:rsid w:val="004D1EFD"/>
    <w:rsid w:val="004D566E"/>
    <w:rsid w:val="004E1FBB"/>
    <w:rsid w:val="004E234B"/>
    <w:rsid w:val="004E74FB"/>
    <w:rsid w:val="004F57AA"/>
    <w:rsid w:val="0050072A"/>
    <w:rsid w:val="0050704A"/>
    <w:rsid w:val="00510C5F"/>
    <w:rsid w:val="0052521F"/>
    <w:rsid w:val="00530EA0"/>
    <w:rsid w:val="00530FF8"/>
    <w:rsid w:val="0053199B"/>
    <w:rsid w:val="00541FE5"/>
    <w:rsid w:val="00557BA6"/>
    <w:rsid w:val="0056683C"/>
    <w:rsid w:val="00584F6A"/>
    <w:rsid w:val="005944A5"/>
    <w:rsid w:val="00594FFB"/>
    <w:rsid w:val="005A5E89"/>
    <w:rsid w:val="005A71C7"/>
    <w:rsid w:val="005B3855"/>
    <w:rsid w:val="005B5D6D"/>
    <w:rsid w:val="005C6F84"/>
    <w:rsid w:val="005E347F"/>
    <w:rsid w:val="005E48F6"/>
    <w:rsid w:val="005F3062"/>
    <w:rsid w:val="005F4ECB"/>
    <w:rsid w:val="00601C59"/>
    <w:rsid w:val="0060451F"/>
    <w:rsid w:val="00611F1B"/>
    <w:rsid w:val="006323E1"/>
    <w:rsid w:val="006335F0"/>
    <w:rsid w:val="006622C3"/>
    <w:rsid w:val="006869D1"/>
    <w:rsid w:val="00686F8E"/>
    <w:rsid w:val="006A1F87"/>
    <w:rsid w:val="006A5696"/>
    <w:rsid w:val="006A6D53"/>
    <w:rsid w:val="006D5755"/>
    <w:rsid w:val="006F5739"/>
    <w:rsid w:val="00700F1A"/>
    <w:rsid w:val="00710F17"/>
    <w:rsid w:val="00732DC1"/>
    <w:rsid w:val="007371FD"/>
    <w:rsid w:val="00743759"/>
    <w:rsid w:val="00761925"/>
    <w:rsid w:val="00762341"/>
    <w:rsid w:val="00762B97"/>
    <w:rsid w:val="00781C86"/>
    <w:rsid w:val="00785BB5"/>
    <w:rsid w:val="0078654C"/>
    <w:rsid w:val="00787993"/>
    <w:rsid w:val="00797C98"/>
    <w:rsid w:val="007A5490"/>
    <w:rsid w:val="007E4BEA"/>
    <w:rsid w:val="007F087D"/>
    <w:rsid w:val="0080583E"/>
    <w:rsid w:val="00806525"/>
    <w:rsid w:val="00806BB1"/>
    <w:rsid w:val="00807233"/>
    <w:rsid w:val="008222E1"/>
    <w:rsid w:val="00827327"/>
    <w:rsid w:val="00827422"/>
    <w:rsid w:val="0083267A"/>
    <w:rsid w:val="008441D5"/>
    <w:rsid w:val="00845137"/>
    <w:rsid w:val="008521FD"/>
    <w:rsid w:val="008612A5"/>
    <w:rsid w:val="0086754F"/>
    <w:rsid w:val="00867F56"/>
    <w:rsid w:val="00873299"/>
    <w:rsid w:val="00875312"/>
    <w:rsid w:val="00882073"/>
    <w:rsid w:val="00884069"/>
    <w:rsid w:val="008A6A23"/>
    <w:rsid w:val="008B2B2C"/>
    <w:rsid w:val="008C2498"/>
    <w:rsid w:val="008C4EB6"/>
    <w:rsid w:val="008E3465"/>
    <w:rsid w:val="008E34AA"/>
    <w:rsid w:val="008E4B09"/>
    <w:rsid w:val="008F213A"/>
    <w:rsid w:val="008F691B"/>
    <w:rsid w:val="00913F59"/>
    <w:rsid w:val="00917AF0"/>
    <w:rsid w:val="00921301"/>
    <w:rsid w:val="009244C9"/>
    <w:rsid w:val="00927A99"/>
    <w:rsid w:val="0093170D"/>
    <w:rsid w:val="0093243B"/>
    <w:rsid w:val="00947470"/>
    <w:rsid w:val="00954623"/>
    <w:rsid w:val="009641F0"/>
    <w:rsid w:val="00971803"/>
    <w:rsid w:val="00975F36"/>
    <w:rsid w:val="00993FAD"/>
    <w:rsid w:val="009B05D4"/>
    <w:rsid w:val="009C10A2"/>
    <w:rsid w:val="009F3470"/>
    <w:rsid w:val="00A0351D"/>
    <w:rsid w:val="00A16787"/>
    <w:rsid w:val="00A261A4"/>
    <w:rsid w:val="00A35783"/>
    <w:rsid w:val="00A4785C"/>
    <w:rsid w:val="00A525BD"/>
    <w:rsid w:val="00A5606C"/>
    <w:rsid w:val="00A70651"/>
    <w:rsid w:val="00A85F1A"/>
    <w:rsid w:val="00A86360"/>
    <w:rsid w:val="00A91DE6"/>
    <w:rsid w:val="00AA3F4B"/>
    <w:rsid w:val="00AA6712"/>
    <w:rsid w:val="00AB52CC"/>
    <w:rsid w:val="00AC6A9C"/>
    <w:rsid w:val="00AC71A5"/>
    <w:rsid w:val="00AD55D3"/>
    <w:rsid w:val="00AE1548"/>
    <w:rsid w:val="00AF4DC9"/>
    <w:rsid w:val="00AF6992"/>
    <w:rsid w:val="00B07376"/>
    <w:rsid w:val="00B16666"/>
    <w:rsid w:val="00B16B95"/>
    <w:rsid w:val="00B32F49"/>
    <w:rsid w:val="00B35EF4"/>
    <w:rsid w:val="00B43E8B"/>
    <w:rsid w:val="00B534D2"/>
    <w:rsid w:val="00B64DE1"/>
    <w:rsid w:val="00B65700"/>
    <w:rsid w:val="00B803FE"/>
    <w:rsid w:val="00B80903"/>
    <w:rsid w:val="00B82F19"/>
    <w:rsid w:val="00B83ACC"/>
    <w:rsid w:val="00B83F15"/>
    <w:rsid w:val="00B95C6C"/>
    <w:rsid w:val="00BB00D7"/>
    <w:rsid w:val="00BC1E4A"/>
    <w:rsid w:val="00BC5BA0"/>
    <w:rsid w:val="00BF2852"/>
    <w:rsid w:val="00BF68FE"/>
    <w:rsid w:val="00C0324D"/>
    <w:rsid w:val="00C1006D"/>
    <w:rsid w:val="00C111FE"/>
    <w:rsid w:val="00C12B48"/>
    <w:rsid w:val="00C222E7"/>
    <w:rsid w:val="00C23660"/>
    <w:rsid w:val="00C41C77"/>
    <w:rsid w:val="00C5338C"/>
    <w:rsid w:val="00C57413"/>
    <w:rsid w:val="00C95D9C"/>
    <w:rsid w:val="00C96F9D"/>
    <w:rsid w:val="00CA0395"/>
    <w:rsid w:val="00CA1495"/>
    <w:rsid w:val="00CA491B"/>
    <w:rsid w:val="00CA7755"/>
    <w:rsid w:val="00CC2FD2"/>
    <w:rsid w:val="00CC502B"/>
    <w:rsid w:val="00CF3694"/>
    <w:rsid w:val="00D03075"/>
    <w:rsid w:val="00D12C9D"/>
    <w:rsid w:val="00D14831"/>
    <w:rsid w:val="00D149B7"/>
    <w:rsid w:val="00D3526D"/>
    <w:rsid w:val="00D4240A"/>
    <w:rsid w:val="00D44939"/>
    <w:rsid w:val="00D533FF"/>
    <w:rsid w:val="00D5615E"/>
    <w:rsid w:val="00D6444D"/>
    <w:rsid w:val="00D80EC7"/>
    <w:rsid w:val="00D83261"/>
    <w:rsid w:val="00D83D60"/>
    <w:rsid w:val="00D87086"/>
    <w:rsid w:val="00D96691"/>
    <w:rsid w:val="00DA2876"/>
    <w:rsid w:val="00DC098A"/>
    <w:rsid w:val="00DC72C2"/>
    <w:rsid w:val="00DD18B2"/>
    <w:rsid w:val="00DE27C6"/>
    <w:rsid w:val="00DF15A7"/>
    <w:rsid w:val="00DF6992"/>
    <w:rsid w:val="00E027F8"/>
    <w:rsid w:val="00E148CA"/>
    <w:rsid w:val="00E23C05"/>
    <w:rsid w:val="00E327E8"/>
    <w:rsid w:val="00E34A89"/>
    <w:rsid w:val="00E41319"/>
    <w:rsid w:val="00E4672A"/>
    <w:rsid w:val="00E46E82"/>
    <w:rsid w:val="00E75841"/>
    <w:rsid w:val="00E92D7C"/>
    <w:rsid w:val="00EA0F6A"/>
    <w:rsid w:val="00EC2A17"/>
    <w:rsid w:val="00EC3440"/>
    <w:rsid w:val="00EC7CC1"/>
    <w:rsid w:val="00ED4B10"/>
    <w:rsid w:val="00F00F34"/>
    <w:rsid w:val="00F01C76"/>
    <w:rsid w:val="00F272F9"/>
    <w:rsid w:val="00F27DEB"/>
    <w:rsid w:val="00F31013"/>
    <w:rsid w:val="00F42E8C"/>
    <w:rsid w:val="00F46CC3"/>
    <w:rsid w:val="00F5564A"/>
    <w:rsid w:val="00F644CC"/>
    <w:rsid w:val="00F655EC"/>
    <w:rsid w:val="00F71E9B"/>
    <w:rsid w:val="00F74F52"/>
    <w:rsid w:val="00F9362F"/>
    <w:rsid w:val="00F9611F"/>
    <w:rsid w:val="00FA690D"/>
    <w:rsid w:val="00FC3B5B"/>
    <w:rsid w:val="00FD32F7"/>
    <w:rsid w:val="00FD72B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27E45"/>
  <w15:chartTrackingRefBased/>
  <w15:docId w15:val="{AE0C6F54-263C-4C88-80DE-CCE79640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A5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90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B8090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8090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B80903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6525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F3101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RVC LOGO</vt:lpstr>
    </vt:vector>
  </TitlesOfParts>
  <Company>TOSHIBA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RVC LOGO</dc:title>
  <dc:subject/>
  <dc:creator>essoulami</dc:creator>
  <cp:keywords/>
  <cp:lastModifiedBy>Ioannou, Melissa</cp:lastModifiedBy>
  <cp:revision>10</cp:revision>
  <cp:lastPrinted>2012-10-31T10:22:00Z</cp:lastPrinted>
  <dcterms:created xsi:type="dcterms:W3CDTF">2026-01-20T17:16:00Z</dcterms:created>
  <dcterms:modified xsi:type="dcterms:W3CDTF">2026-02-13T11:44:00Z</dcterms:modified>
</cp:coreProperties>
</file>