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D4D4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0304DF77" wp14:editId="6CFD7AD8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588F972A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17A71168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33F27E1C" w14:textId="77777777" w:rsidTr="00305DA0">
        <w:tc>
          <w:tcPr>
            <w:tcW w:w="1816" w:type="dxa"/>
            <w:shd w:val="clear" w:color="auto" w:fill="F2F2F2"/>
          </w:tcPr>
          <w:p w14:paraId="7F5392E0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436A23F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EFB22ED" w14:textId="565A0DCA" w:rsidR="00C535C6" w:rsidRPr="00593CF9" w:rsidRDefault="00A31614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Security Manager </w:t>
            </w:r>
          </w:p>
        </w:tc>
        <w:tc>
          <w:tcPr>
            <w:tcW w:w="1842" w:type="dxa"/>
            <w:shd w:val="clear" w:color="auto" w:fill="F2F2F2"/>
          </w:tcPr>
          <w:p w14:paraId="0377C85A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54DC7B0" w14:textId="4DA553CA" w:rsidR="001461F8" w:rsidRPr="00593CF9" w:rsidRDefault="003E3088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ISD-0350-25</w:t>
            </w:r>
          </w:p>
        </w:tc>
      </w:tr>
      <w:tr w:rsidR="001461F8" w:rsidRPr="00531A2C" w14:paraId="7A6B1039" w14:textId="77777777" w:rsidTr="00305DA0">
        <w:tc>
          <w:tcPr>
            <w:tcW w:w="1816" w:type="dxa"/>
            <w:shd w:val="clear" w:color="auto" w:fill="F2F2F2"/>
          </w:tcPr>
          <w:p w14:paraId="78DCC379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843E7DA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0226970" w14:textId="750D7B0B" w:rsidR="001461F8" w:rsidRPr="00593CF9" w:rsidRDefault="001E5765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/>
          </w:tcPr>
          <w:p w14:paraId="7333E652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2917C2B7" w14:textId="77777777" w:rsidR="001461F8" w:rsidRPr="00593CF9" w:rsidRDefault="00C535C6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93C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ISD</w:t>
            </w:r>
          </w:p>
          <w:p w14:paraId="0F95A1C1" w14:textId="77777777" w:rsidR="00C535C6" w:rsidRPr="00593CF9" w:rsidRDefault="00C535C6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93C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Campus services</w:t>
            </w:r>
          </w:p>
        </w:tc>
      </w:tr>
      <w:tr w:rsidR="001461F8" w:rsidRPr="00531A2C" w14:paraId="0B83D115" w14:textId="77777777" w:rsidTr="00305DA0">
        <w:tc>
          <w:tcPr>
            <w:tcW w:w="1816" w:type="dxa"/>
            <w:shd w:val="clear" w:color="auto" w:fill="F2F2F2"/>
          </w:tcPr>
          <w:p w14:paraId="785A53D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3C503A8C" w14:textId="228CA8F5" w:rsidR="001461F8" w:rsidRPr="00593CF9" w:rsidRDefault="00A31614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Head of Campus services </w:t>
            </w:r>
          </w:p>
        </w:tc>
        <w:tc>
          <w:tcPr>
            <w:tcW w:w="1842" w:type="dxa"/>
            <w:shd w:val="clear" w:color="auto" w:fill="F2F2F2"/>
          </w:tcPr>
          <w:p w14:paraId="6CE2F109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5945E0DA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8CFEB53" w14:textId="5C8C6DB6" w:rsidR="001461F8" w:rsidRPr="00593CF9" w:rsidRDefault="00A31614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RVC Security Provision / Contract </w:t>
            </w:r>
          </w:p>
        </w:tc>
      </w:tr>
      <w:tr w:rsidR="00887268" w:rsidRPr="00531A2C" w14:paraId="5EB3C319" w14:textId="77777777" w:rsidTr="00305DA0">
        <w:tc>
          <w:tcPr>
            <w:tcW w:w="1816" w:type="dxa"/>
            <w:shd w:val="clear" w:color="auto" w:fill="F2F2F2"/>
          </w:tcPr>
          <w:p w14:paraId="5AF8C4C1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14A10DD0" w14:textId="00B8AAA3" w:rsidR="00887268" w:rsidRPr="00593CF9" w:rsidRDefault="005B1FDE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Emily Withers </w:t>
            </w:r>
          </w:p>
        </w:tc>
        <w:tc>
          <w:tcPr>
            <w:tcW w:w="1842" w:type="dxa"/>
            <w:shd w:val="clear" w:color="auto" w:fill="F2F2F2"/>
          </w:tcPr>
          <w:p w14:paraId="019B950C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48B18E7A" w14:textId="684F3A20" w:rsidR="00887268" w:rsidRPr="00593CF9" w:rsidRDefault="00A31614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10/12/25</w:t>
            </w:r>
          </w:p>
        </w:tc>
      </w:tr>
    </w:tbl>
    <w:p w14:paraId="31508726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2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2830"/>
        <w:gridCol w:w="4111"/>
        <w:gridCol w:w="4111"/>
        <w:gridCol w:w="113"/>
      </w:tblGrid>
      <w:tr w:rsidR="00154317" w14:paraId="16F5E347" w14:textId="77777777" w:rsidTr="00922B44">
        <w:trPr>
          <w:gridBefore w:val="1"/>
          <w:wBefore w:w="113" w:type="dxa"/>
          <w:trHeight w:val="135"/>
        </w:trPr>
        <w:tc>
          <w:tcPr>
            <w:tcW w:w="11165" w:type="dxa"/>
            <w:gridSpan w:val="4"/>
            <w:shd w:val="clear" w:color="auto" w:fill="F2F2F2"/>
          </w:tcPr>
          <w:p w14:paraId="795D9A50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1BAC761F" w14:textId="77777777" w:rsidTr="003E3088">
        <w:tblPrEx>
          <w:tblLook w:val="04A0" w:firstRow="1" w:lastRow="0" w:firstColumn="1" w:lastColumn="0" w:noHBand="0" w:noVBand="1"/>
        </w:tblPrEx>
        <w:trPr>
          <w:gridBefore w:val="1"/>
          <w:wBefore w:w="113" w:type="dxa"/>
        </w:trPr>
        <w:tc>
          <w:tcPr>
            <w:tcW w:w="2830" w:type="dxa"/>
            <w:shd w:val="clear" w:color="auto" w:fill="F2F2F2"/>
          </w:tcPr>
          <w:p w14:paraId="721CEA24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5A4F4EA1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224" w:type="dxa"/>
            <w:gridSpan w:val="2"/>
            <w:shd w:val="clear" w:color="auto" w:fill="F2F2F2"/>
          </w:tcPr>
          <w:p w14:paraId="2F885187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A31614" w:rsidRPr="002C0BDF" w14:paraId="5F3B37FC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66F2D980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D8EE67C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Service Delivery</w:t>
            </w:r>
          </w:p>
          <w:p w14:paraId="6D083145" w14:textId="77777777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2CD480" w14:textId="7D4DFD91" w:rsid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delivering security services in a busy environment.</w:t>
            </w:r>
          </w:p>
          <w:p w14:paraId="58E107D8" w14:textId="3044DFB0" w:rsid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Previous 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management experience.</w:t>
            </w:r>
          </w:p>
          <w:p w14:paraId="4BF6BF09" w14:textId="77777777" w:rsid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in the management of CCTV and Access control security systems.</w:t>
            </w:r>
          </w:p>
          <w:p w14:paraId="470588D9" w14:textId="77777777" w:rsidR="00A31614" w:rsidRDefault="00922B4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managing contractors.</w:t>
            </w:r>
          </w:p>
          <w:p w14:paraId="214DA824" w14:textId="2B8F7371" w:rsidR="003E3088" w:rsidRPr="003810D1" w:rsidRDefault="003E3088" w:rsidP="003E3088">
            <w:pPr>
              <w:spacing w:before="240" w:after="60"/>
              <w:ind w:left="176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0BA6BE" w14:textId="6D77FC57" w:rsidR="00A31614" w:rsidRDefault="00922B44" w:rsidP="00922B44">
            <w:pPr>
              <w:pStyle w:val="ListParagraph"/>
              <w:numPr>
                <w:ilvl w:val="0"/>
                <w:numId w:val="22"/>
              </w:numPr>
              <w:spacing w:before="24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Previous experience within a HE environment</w:t>
            </w:r>
          </w:p>
          <w:p w14:paraId="5E08A522" w14:textId="77777777" w:rsidR="00A31614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  <w:p w14:paraId="2C65FA2C" w14:textId="7F9D05D0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60FA2355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6254F264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>Planning and Organising resources</w:t>
            </w:r>
          </w:p>
          <w:p w14:paraId="6FE3DBD0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66D9F38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76837BC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8C75ED8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A964DE9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C926E0A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A60F8A7" w14:textId="77777777" w:rsid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121E6C2" w14:textId="77777777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03B912" w14:textId="77777777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Ability to multitask, working under pressure whilst maintaining a close attention for detail.</w:t>
            </w:r>
          </w:p>
          <w:p w14:paraId="58DFEDCF" w14:textId="77777777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Experience of planning security support for events and additional college requirements.</w:t>
            </w:r>
          </w:p>
          <w:p w14:paraId="21B30B39" w14:textId="6134496C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Excellent evaluation and record keeping skills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3F5E2F9" w14:textId="38603505" w:rsidR="00D939CB" w:rsidRPr="003810D1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Close attention to Workload follow up/communicate updates on outstanding actions</w:t>
            </w:r>
            <w:r w:rsidR="00922B44" w:rsidRPr="003E3088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7B1147BD" w14:textId="77777777" w:rsidR="003B1A2F" w:rsidRPr="003810D1" w:rsidRDefault="003B1A2F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1D0FF09A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34AF48F8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Communication</w:t>
            </w:r>
          </w:p>
          <w:p w14:paraId="348DC4CD" w14:textId="77777777" w:rsidR="003B1A2F" w:rsidRPr="003810D1" w:rsidRDefault="003B1A2F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483084E" w14:textId="77777777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Excellent oral communication skills with the ability to relay instructions in person and via radio and telephone.</w:t>
            </w:r>
          </w:p>
          <w:p w14:paraId="31E24704" w14:textId="77777777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Excellent written communication skills capable of producing clear reports and business cases.</w:t>
            </w:r>
          </w:p>
          <w:p w14:paraId="50CB4483" w14:textId="21E44D24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Ability to develop and maintain good working relationships with staff, students, </w:t>
            </w:r>
            <w:r w:rsidR="003E3088" w:rsidRPr="003E3088">
              <w:rPr>
                <w:rFonts w:ascii="Palatino Linotype" w:hAnsi="Palatino Linotype"/>
                <w:sz w:val="20"/>
                <w:szCs w:val="20"/>
              </w:rPr>
              <w:t>contractors,</w:t>
            </w: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 and visitors.</w:t>
            </w:r>
          </w:p>
          <w:p w14:paraId="3DC3CE8E" w14:textId="6AEBA12F" w:rsidR="003B1A2F" w:rsidRPr="003810D1" w:rsidRDefault="003B1A2F" w:rsidP="00922B44">
            <w:pPr>
              <w:spacing w:before="240"/>
              <w:jc w:val="both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CA91178" w14:textId="174FC956" w:rsidR="00D939CB" w:rsidRPr="003810D1" w:rsidRDefault="00D939CB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69867E37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2BC0D0CB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>Initiative and Problem Solving</w:t>
            </w:r>
          </w:p>
          <w:p w14:paraId="0F38BAA7" w14:textId="77777777" w:rsidR="003B1A2F" w:rsidRPr="003810D1" w:rsidRDefault="003B1A2F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4F2C208" w14:textId="77777777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Ability to exercise good judgement and discretion.</w:t>
            </w:r>
          </w:p>
          <w:p w14:paraId="000A8540" w14:textId="77777777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Ability to identify issues quickly and implement appropriate resolutions.</w:t>
            </w:r>
          </w:p>
          <w:p w14:paraId="7CDE5CC6" w14:textId="77777777" w:rsidR="003B1A2F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686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Ability to identify industry and sector wide issues.</w:t>
            </w:r>
          </w:p>
          <w:p w14:paraId="0E5D45C7" w14:textId="0048E6BF" w:rsidR="003E3088" w:rsidRPr="003810D1" w:rsidRDefault="003E3088" w:rsidP="003E3088">
            <w:pPr>
              <w:numPr>
                <w:ilvl w:val="0"/>
                <w:numId w:val="25"/>
              </w:numPr>
              <w:spacing w:before="240" w:after="60"/>
              <w:ind w:left="459" w:hanging="686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4AA41C" w14:textId="77777777" w:rsidR="003B1A2F" w:rsidRPr="003810D1" w:rsidRDefault="003B1A2F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1614" w:rsidRPr="003810D1" w14:paraId="4F626ADB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13586D48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265186E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and Motivation</w:t>
            </w:r>
          </w:p>
          <w:p w14:paraId="05BAB476" w14:textId="77777777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5B6721F" w14:textId="30B93FD1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Ability to </w:t>
            </w:r>
            <w:r w:rsidR="003E3088" w:rsidRPr="003E3088">
              <w:rPr>
                <w:rFonts w:ascii="Palatino Linotype" w:hAnsi="Palatino Linotype"/>
                <w:sz w:val="20"/>
                <w:szCs w:val="20"/>
              </w:rPr>
              <w:t>work effectively</w:t>
            </w: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, either on your own or </w:t>
            </w:r>
            <w:r w:rsidR="003E3088" w:rsidRPr="003E3088">
              <w:rPr>
                <w:rFonts w:ascii="Palatino Linotype" w:hAnsi="Palatino Linotype"/>
                <w:sz w:val="20"/>
                <w:szCs w:val="20"/>
              </w:rPr>
              <w:t>as part</w:t>
            </w: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 of a team and take responsibility for     your own work</w:t>
            </w:r>
            <w:r w:rsidR="00922B44" w:rsidRPr="003E308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1039D6A" w14:textId="28E91C34" w:rsidR="00A31614" w:rsidRPr="003E3088" w:rsidRDefault="00A31614" w:rsidP="003E3088">
            <w:pPr>
              <w:pStyle w:val="ListParagraph"/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Reliability, </w:t>
            </w:r>
            <w:r w:rsidR="003E3088" w:rsidRPr="003E3088">
              <w:rPr>
                <w:rFonts w:ascii="Palatino Linotype" w:hAnsi="Palatino Linotype"/>
                <w:sz w:val="20"/>
                <w:szCs w:val="20"/>
              </w:rPr>
              <w:t>adaptability,</w:t>
            </w:r>
            <w:r w:rsidRPr="003E3088">
              <w:rPr>
                <w:rFonts w:ascii="Palatino Linotype" w:hAnsi="Palatino Linotype"/>
                <w:sz w:val="20"/>
                <w:szCs w:val="20"/>
              </w:rPr>
              <w:t xml:space="preserve"> and diplomacy</w:t>
            </w:r>
            <w:r w:rsidR="00922B44" w:rsidRPr="003E308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2BBC5B2F" w14:textId="77777777" w:rsidR="00922B44" w:rsidRPr="003E3088" w:rsidRDefault="00922B44" w:rsidP="003E3088">
            <w:pPr>
              <w:pStyle w:val="ListParagraph"/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</w:p>
          <w:p w14:paraId="408DC7C2" w14:textId="1520F0A3" w:rsidR="00922B44" w:rsidRPr="003E3088" w:rsidRDefault="00922B44" w:rsidP="003E3088">
            <w:pPr>
              <w:pStyle w:val="ListParagraph"/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People Management experience.</w:t>
            </w:r>
          </w:p>
          <w:p w14:paraId="20050CA1" w14:textId="77777777" w:rsidR="00922B44" w:rsidRPr="003E3088" w:rsidRDefault="00922B44" w:rsidP="003E3088">
            <w:pPr>
              <w:pStyle w:val="ListParagraph"/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</w:p>
          <w:p w14:paraId="1162C252" w14:textId="327DD299" w:rsidR="00A31614" w:rsidRPr="003E3088" w:rsidRDefault="00A31614" w:rsidP="003E3088">
            <w:pPr>
              <w:pStyle w:val="ListParagraph"/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Excellent attention to detail.</w:t>
            </w:r>
          </w:p>
          <w:p w14:paraId="23128423" w14:textId="20ED4949" w:rsidR="00A31614" w:rsidRPr="003810D1" w:rsidRDefault="00A31614" w:rsidP="003E3088">
            <w:p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864000B" w14:textId="77777777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1614" w:rsidRPr="003810D1" w14:paraId="39682B0E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68847951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Knowledge and Experience </w:t>
            </w:r>
          </w:p>
          <w:p w14:paraId="68A64E26" w14:textId="77777777" w:rsidR="003E3088" w:rsidRDefault="003E3088" w:rsidP="003E3088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7B2B155" w14:textId="77777777" w:rsidR="003E3088" w:rsidRDefault="003E3088" w:rsidP="003E3088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A71F053" w14:textId="77777777" w:rsidR="003E3088" w:rsidRDefault="003E3088" w:rsidP="003E3088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A46DA90" w14:textId="77777777" w:rsidR="003E3088" w:rsidRDefault="003E3088" w:rsidP="003E3088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8FB771F" w14:textId="7D49FCBE" w:rsidR="003E3088" w:rsidRPr="00A31614" w:rsidRDefault="003E3088" w:rsidP="003E3088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 xml:space="preserve">Knowledge and Experience </w:t>
            </w:r>
          </w:p>
          <w:p w14:paraId="47023717" w14:textId="77777777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4B927FF" w14:textId="77777777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lastRenderedPageBreak/>
              <w:t>Previous experience of security management in a similar environment.</w:t>
            </w:r>
          </w:p>
          <w:p w14:paraId="3E40357B" w14:textId="77777777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Proven experience of managing volatile situations and conflict resolution.</w:t>
            </w:r>
          </w:p>
          <w:p w14:paraId="40509357" w14:textId="77777777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Proven experience of a customer focused environment.</w:t>
            </w:r>
          </w:p>
          <w:p w14:paraId="6E313A68" w14:textId="08E8F3E1" w:rsidR="00A31614" w:rsidRPr="003E3088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lastRenderedPageBreak/>
              <w:t>Working knowledge of health and safety legislation</w:t>
            </w:r>
            <w:r w:rsidR="00922B44" w:rsidRPr="003E308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9645F73" w14:textId="44CCAD6D" w:rsidR="00922B44" w:rsidRPr="003E3088" w:rsidRDefault="00922B4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Experience of assisting tenders.</w:t>
            </w:r>
          </w:p>
          <w:p w14:paraId="31928A4F" w14:textId="28C070FA" w:rsidR="00922B44" w:rsidRPr="003E3088" w:rsidRDefault="00922B4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3E3088">
              <w:rPr>
                <w:rFonts w:ascii="Palatino Linotype" w:hAnsi="Palatino Linotype"/>
                <w:sz w:val="20"/>
                <w:szCs w:val="20"/>
              </w:rPr>
              <w:t>Experience of writing policies.</w:t>
            </w:r>
          </w:p>
          <w:p w14:paraId="3B084852" w14:textId="75738D34" w:rsidR="00A31614" w:rsidRPr="003E3088" w:rsidRDefault="00A31614" w:rsidP="003E3088">
            <w:p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A4629F" w14:textId="4A212ACB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1614" w:rsidRPr="003810D1" w14:paraId="7E423755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</w:tcPr>
          <w:p w14:paraId="462531D6" w14:textId="3911944A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>Training and Education</w:t>
            </w:r>
          </w:p>
        </w:tc>
        <w:tc>
          <w:tcPr>
            <w:tcW w:w="4111" w:type="dxa"/>
          </w:tcPr>
          <w:p w14:paraId="5EA0A28C" w14:textId="7B260E21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Educated to GCSE standard, or equivalent, in Maths and English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388B032" w14:textId="6DD00163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 xml:space="preserve">Excellent 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 xml:space="preserve">IT skills including experience of </w:t>
            </w:r>
            <w:r w:rsidRPr="00A31614">
              <w:rPr>
                <w:rFonts w:ascii="Palatino Linotype" w:hAnsi="Palatino Linotype"/>
                <w:sz w:val="20"/>
                <w:szCs w:val="20"/>
              </w:rPr>
              <w:t>MS office suite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 xml:space="preserve"> including Sharepoint and outlook.</w:t>
            </w:r>
          </w:p>
          <w:p w14:paraId="1BF5C339" w14:textId="6CFCED76" w:rsidR="00A31614" w:rsidRPr="003810D1" w:rsidRDefault="00A31614" w:rsidP="00922B44">
            <w:pPr>
              <w:pStyle w:val="Personspec"/>
              <w:spacing w:before="24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892B83" w14:textId="77777777" w:rsidR="00922B44" w:rsidRDefault="00922B44" w:rsidP="00922B44">
            <w:pPr>
              <w:pStyle w:val="ListParagraph"/>
              <w:numPr>
                <w:ilvl w:val="0"/>
                <w:numId w:val="22"/>
              </w:numPr>
              <w:spacing w:before="24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SIA licence holder</w:t>
            </w:r>
          </w:p>
          <w:p w14:paraId="6BD1F6DF" w14:textId="64392023" w:rsidR="00922B44" w:rsidRPr="00922B44" w:rsidRDefault="00922B44" w:rsidP="00922B44">
            <w:pPr>
              <w:pStyle w:val="ListParagraph"/>
              <w:numPr>
                <w:ilvl w:val="0"/>
                <w:numId w:val="22"/>
              </w:numPr>
              <w:spacing w:before="24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using Service Desk tools</w:t>
            </w:r>
          </w:p>
          <w:p w14:paraId="3E4F2B70" w14:textId="77777777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1614" w:rsidRPr="003810D1" w14:paraId="2DE1A7BD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544" w14:textId="56A25CD6" w:rsidR="00A31614" w:rsidRPr="003810D1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31614">
              <w:rPr>
                <w:rFonts w:ascii="Palatino Linotype" w:hAnsi="Palatino Linotype" w:cs="Arial"/>
                <w:sz w:val="20"/>
                <w:szCs w:val="20"/>
                <w:lang w:val="en-US"/>
              </w:rPr>
              <w:t>Special Circumstances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6B6" w14:textId="7DF8F887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>Ability to undertake physical tasks including patrolling site and manual handling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22F975C" w14:textId="564BE5DD" w:rsidR="00A31614" w:rsidRPr="00A31614" w:rsidRDefault="00A3161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A31614">
              <w:rPr>
                <w:rFonts w:ascii="Palatino Linotype" w:hAnsi="Palatino Linotype"/>
                <w:sz w:val="20"/>
                <w:szCs w:val="20"/>
              </w:rPr>
              <w:t xml:space="preserve">Clean current full UK driving 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li</w:t>
            </w:r>
            <w:r w:rsidRPr="00A31614">
              <w:rPr>
                <w:rFonts w:ascii="Palatino Linotype" w:hAnsi="Palatino Linotype"/>
                <w:sz w:val="20"/>
                <w:szCs w:val="20"/>
              </w:rPr>
              <w:t>cence</w:t>
            </w:r>
            <w:r w:rsidR="00922B4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B751499" w14:textId="5BD44BCB" w:rsidR="00A31614" w:rsidRPr="003810D1" w:rsidRDefault="00A31614" w:rsidP="003E3088">
            <w:pPr>
              <w:spacing w:before="240" w:after="60"/>
              <w:ind w:left="176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457" w14:textId="77777777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1614" w:rsidRPr="003810D1" w14:paraId="73C67E6E" w14:textId="77777777" w:rsidTr="00922B44">
        <w:tblPrEx>
          <w:tblLook w:val="04A0" w:firstRow="1" w:lastRow="0" w:firstColumn="1" w:lastColumn="0" w:noHBand="0" w:noVBand="1"/>
        </w:tblPrEx>
        <w:trPr>
          <w:gridAfter w:val="1"/>
          <w:wAfter w:w="113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131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color w:val="EE0000"/>
                <w:sz w:val="20"/>
                <w:szCs w:val="20"/>
                <w:lang w:val="en-US"/>
              </w:rPr>
            </w:pPr>
          </w:p>
          <w:p w14:paraId="065C1696" w14:textId="77777777" w:rsidR="00A31614" w:rsidRPr="00922B44" w:rsidRDefault="00A31614" w:rsidP="00922B44">
            <w:pPr>
              <w:spacing w:before="24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922B44">
              <w:rPr>
                <w:rFonts w:ascii="Palatino Linotype" w:hAnsi="Palatino Linotype" w:cs="Arial"/>
                <w:sz w:val="20"/>
                <w:szCs w:val="20"/>
                <w:lang w:val="en-US"/>
              </w:rPr>
              <w:t>Flexibility</w:t>
            </w:r>
          </w:p>
          <w:p w14:paraId="15DB2D9F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color w:val="EE0000"/>
                <w:sz w:val="20"/>
                <w:szCs w:val="20"/>
                <w:lang w:val="en-US"/>
              </w:rPr>
            </w:pPr>
          </w:p>
          <w:p w14:paraId="1471D7EC" w14:textId="77777777" w:rsidR="00A31614" w:rsidRPr="00A31614" w:rsidRDefault="00A31614" w:rsidP="00922B44">
            <w:pPr>
              <w:spacing w:before="240"/>
              <w:rPr>
                <w:rFonts w:ascii="Palatino Linotype" w:hAnsi="Palatino Linotype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5F4" w14:textId="2A8CE282" w:rsidR="00922B44" w:rsidRPr="00922B44" w:rsidRDefault="00922B4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922B44">
              <w:rPr>
                <w:rFonts w:ascii="Palatino Linotype" w:hAnsi="Palatino Linotype"/>
                <w:sz w:val="20"/>
                <w:szCs w:val="20"/>
              </w:rPr>
              <w:t>Willing to work weekends to support events where necessary</w:t>
            </w:r>
            <w:r w:rsidR="005A1DBB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DD5D621" w14:textId="77777777" w:rsidR="00A31614" w:rsidRPr="003E3088" w:rsidRDefault="00922B44" w:rsidP="003E3088">
            <w:pPr>
              <w:numPr>
                <w:ilvl w:val="0"/>
                <w:numId w:val="25"/>
              </w:numPr>
              <w:spacing w:before="240" w:after="60"/>
              <w:ind w:left="459" w:hanging="283"/>
              <w:rPr>
                <w:rFonts w:ascii="Palatino Linotype" w:hAnsi="Palatino Linotype"/>
                <w:sz w:val="20"/>
                <w:szCs w:val="20"/>
              </w:rPr>
            </w:pPr>
            <w:r w:rsidRPr="00922B44">
              <w:rPr>
                <w:rFonts w:ascii="Palatino Linotype" w:hAnsi="Palatino Linotype"/>
                <w:sz w:val="20"/>
                <w:szCs w:val="20"/>
              </w:rPr>
              <w:t>Willing to work across all 3 RVC campuses</w:t>
            </w:r>
            <w:r w:rsidR="00A31614" w:rsidRPr="00922B4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E75442F" w14:textId="6DA011F1" w:rsidR="00922B44" w:rsidRPr="003E3088" w:rsidRDefault="00922B44" w:rsidP="003E3088">
            <w:pPr>
              <w:spacing w:before="240" w:after="60"/>
              <w:ind w:left="176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BE8" w14:textId="77777777" w:rsidR="00A31614" w:rsidRPr="003810D1" w:rsidRDefault="00A31614" w:rsidP="00922B44">
            <w:pPr>
              <w:spacing w:before="24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F8DCFBF" w14:textId="77777777" w:rsidR="00A31614" w:rsidRPr="00812666" w:rsidRDefault="00A31614">
      <w:pPr>
        <w:rPr>
          <w:rFonts w:ascii="Georgia" w:hAnsi="Georgia" w:cs="Arial"/>
          <w:sz w:val="20"/>
          <w:szCs w:val="20"/>
          <w:lang w:val="en-US"/>
        </w:rPr>
      </w:pPr>
    </w:p>
    <w:sectPr w:rsidR="00A31614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517C" w14:textId="77777777" w:rsidR="00FA382D" w:rsidRDefault="00FA382D" w:rsidP="000F64D2">
      <w:r>
        <w:separator/>
      </w:r>
    </w:p>
  </w:endnote>
  <w:endnote w:type="continuationSeparator" w:id="0">
    <w:p w14:paraId="1FEA5DE6" w14:textId="77777777" w:rsidR="00FA382D" w:rsidRDefault="00FA382D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324C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3130" w14:textId="77777777" w:rsidR="00FA382D" w:rsidRDefault="00FA382D" w:rsidP="000F64D2">
      <w:r>
        <w:separator/>
      </w:r>
    </w:p>
  </w:footnote>
  <w:footnote w:type="continuationSeparator" w:id="0">
    <w:p w14:paraId="3FF45630" w14:textId="77777777" w:rsidR="00FA382D" w:rsidRDefault="00FA382D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C13"/>
    <w:multiLevelType w:val="hybridMultilevel"/>
    <w:tmpl w:val="26C84338"/>
    <w:lvl w:ilvl="0" w:tplc="08090005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6EE"/>
    <w:multiLevelType w:val="hybridMultilevel"/>
    <w:tmpl w:val="D5269CD0"/>
    <w:lvl w:ilvl="0" w:tplc="08090005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07615667"/>
    <w:multiLevelType w:val="hybridMultilevel"/>
    <w:tmpl w:val="F302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66765"/>
    <w:multiLevelType w:val="hybridMultilevel"/>
    <w:tmpl w:val="94C48F0C"/>
    <w:lvl w:ilvl="0" w:tplc="08090005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0F833CE5"/>
    <w:multiLevelType w:val="hybridMultilevel"/>
    <w:tmpl w:val="97345406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445D33"/>
    <w:multiLevelType w:val="hybridMultilevel"/>
    <w:tmpl w:val="90D26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4408D"/>
    <w:multiLevelType w:val="hybridMultilevel"/>
    <w:tmpl w:val="68F2778E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2B41247"/>
    <w:multiLevelType w:val="hybridMultilevel"/>
    <w:tmpl w:val="B87C0584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E44E3"/>
    <w:multiLevelType w:val="hybridMultilevel"/>
    <w:tmpl w:val="1B3E843E"/>
    <w:lvl w:ilvl="0" w:tplc="08090005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0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B4753"/>
    <w:multiLevelType w:val="hybridMultilevel"/>
    <w:tmpl w:val="222A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82F"/>
    <w:multiLevelType w:val="hybridMultilevel"/>
    <w:tmpl w:val="D37C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878042">
    <w:abstractNumId w:val="18"/>
  </w:num>
  <w:num w:numId="2" w16cid:durableId="1677033429">
    <w:abstractNumId w:val="12"/>
  </w:num>
  <w:num w:numId="3" w16cid:durableId="460658541">
    <w:abstractNumId w:val="10"/>
  </w:num>
  <w:num w:numId="4" w16cid:durableId="990596125">
    <w:abstractNumId w:val="1"/>
  </w:num>
  <w:num w:numId="5" w16cid:durableId="864632213">
    <w:abstractNumId w:val="24"/>
  </w:num>
  <w:num w:numId="6" w16cid:durableId="1539197458">
    <w:abstractNumId w:val="9"/>
  </w:num>
  <w:num w:numId="7" w16cid:durableId="969168413">
    <w:abstractNumId w:val="21"/>
  </w:num>
  <w:num w:numId="8" w16cid:durableId="667683252">
    <w:abstractNumId w:val="15"/>
  </w:num>
  <w:num w:numId="9" w16cid:durableId="369038860">
    <w:abstractNumId w:val="20"/>
  </w:num>
  <w:num w:numId="10" w16cid:durableId="1528983467">
    <w:abstractNumId w:val="2"/>
  </w:num>
  <w:num w:numId="11" w16cid:durableId="995839150">
    <w:abstractNumId w:val="14"/>
  </w:num>
  <w:num w:numId="12" w16cid:durableId="1658145196">
    <w:abstractNumId w:val="13"/>
  </w:num>
  <w:num w:numId="13" w16cid:durableId="1932153095">
    <w:abstractNumId w:val="5"/>
  </w:num>
  <w:num w:numId="14" w16cid:durableId="1365474404">
    <w:abstractNumId w:val="11"/>
  </w:num>
  <w:num w:numId="15" w16cid:durableId="341976374">
    <w:abstractNumId w:val="6"/>
  </w:num>
  <w:num w:numId="16" w16cid:durableId="1140655270">
    <w:abstractNumId w:val="7"/>
  </w:num>
  <w:num w:numId="17" w16cid:durableId="1776443493">
    <w:abstractNumId w:val="19"/>
  </w:num>
  <w:num w:numId="18" w16cid:durableId="262033176">
    <w:abstractNumId w:val="17"/>
  </w:num>
  <w:num w:numId="19" w16cid:durableId="1446071005">
    <w:abstractNumId w:val="0"/>
  </w:num>
  <w:num w:numId="20" w16cid:durableId="1334526218">
    <w:abstractNumId w:val="3"/>
  </w:num>
  <w:num w:numId="21" w16cid:durableId="2073962554">
    <w:abstractNumId w:val="16"/>
  </w:num>
  <w:num w:numId="22" w16cid:durableId="176385124">
    <w:abstractNumId w:val="4"/>
  </w:num>
  <w:num w:numId="23" w16cid:durableId="1114204977">
    <w:abstractNumId w:val="22"/>
  </w:num>
  <w:num w:numId="24" w16cid:durableId="895315351">
    <w:abstractNumId w:val="8"/>
  </w:num>
  <w:num w:numId="25" w16cid:durableId="123990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A1569"/>
    <w:rsid w:val="000B0A6D"/>
    <w:rsid w:val="000E6CC5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61E0"/>
    <w:rsid w:val="001E5765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F7A69"/>
    <w:rsid w:val="0030383B"/>
    <w:rsid w:val="00304E8F"/>
    <w:rsid w:val="00305DA0"/>
    <w:rsid w:val="00366C80"/>
    <w:rsid w:val="0036718A"/>
    <w:rsid w:val="0038007B"/>
    <w:rsid w:val="003810D1"/>
    <w:rsid w:val="00383CEF"/>
    <w:rsid w:val="003B091D"/>
    <w:rsid w:val="003B1A2F"/>
    <w:rsid w:val="003E3088"/>
    <w:rsid w:val="00467933"/>
    <w:rsid w:val="004D340B"/>
    <w:rsid w:val="004D4ED3"/>
    <w:rsid w:val="004F0392"/>
    <w:rsid w:val="004F3477"/>
    <w:rsid w:val="004F6B3A"/>
    <w:rsid w:val="0050399D"/>
    <w:rsid w:val="00504602"/>
    <w:rsid w:val="005229EC"/>
    <w:rsid w:val="00531A2C"/>
    <w:rsid w:val="00540DBF"/>
    <w:rsid w:val="00550C5D"/>
    <w:rsid w:val="00573803"/>
    <w:rsid w:val="00593CF9"/>
    <w:rsid w:val="005A1DBB"/>
    <w:rsid w:val="005B1FDE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B7767"/>
    <w:rsid w:val="007217A0"/>
    <w:rsid w:val="00737BC0"/>
    <w:rsid w:val="00751522"/>
    <w:rsid w:val="00751640"/>
    <w:rsid w:val="00753918"/>
    <w:rsid w:val="00774A0E"/>
    <w:rsid w:val="0078088F"/>
    <w:rsid w:val="007856A1"/>
    <w:rsid w:val="007A0ABE"/>
    <w:rsid w:val="007A2E37"/>
    <w:rsid w:val="007B32B1"/>
    <w:rsid w:val="007B4513"/>
    <w:rsid w:val="007C1343"/>
    <w:rsid w:val="007C7E13"/>
    <w:rsid w:val="007D3ED1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16330"/>
    <w:rsid w:val="009221D8"/>
    <w:rsid w:val="00922B44"/>
    <w:rsid w:val="00934236"/>
    <w:rsid w:val="00944FF1"/>
    <w:rsid w:val="00947844"/>
    <w:rsid w:val="00955FFA"/>
    <w:rsid w:val="00960AFA"/>
    <w:rsid w:val="00970506"/>
    <w:rsid w:val="00984CEB"/>
    <w:rsid w:val="009C3696"/>
    <w:rsid w:val="009D3274"/>
    <w:rsid w:val="009F1B11"/>
    <w:rsid w:val="00A31614"/>
    <w:rsid w:val="00A5443A"/>
    <w:rsid w:val="00AC1379"/>
    <w:rsid w:val="00AC4395"/>
    <w:rsid w:val="00AF04AC"/>
    <w:rsid w:val="00AF57E2"/>
    <w:rsid w:val="00AF5F0C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535C6"/>
    <w:rsid w:val="00C75392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50898"/>
    <w:rsid w:val="00D63427"/>
    <w:rsid w:val="00D86EB6"/>
    <w:rsid w:val="00D939CB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835B1"/>
    <w:rsid w:val="00FA382D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F10B3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2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2010-05-07T08:44:00Z</cp:lastPrinted>
  <dcterms:created xsi:type="dcterms:W3CDTF">2026-01-06T10:44:00Z</dcterms:created>
  <dcterms:modified xsi:type="dcterms:W3CDTF">2026-01-06T10:44:00Z</dcterms:modified>
</cp:coreProperties>
</file>