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636A" w14:textId="6AB47824" w:rsidR="00DA1437" w:rsidRPr="00DA1437" w:rsidRDefault="00DA1437" w:rsidP="009D446D">
      <w:pPr>
        <w:tabs>
          <w:tab w:val="left" w:pos="750"/>
        </w:tabs>
        <w:rPr>
          <w:rFonts w:ascii="Palatino Linotype" w:hAnsi="Palatino Linotype" w:cs="Arial"/>
          <w:sz w:val="20"/>
          <w:szCs w:val="20"/>
          <w:lang w:val="en-US"/>
        </w:rPr>
      </w:pPr>
      <w:r w:rsidRPr="00DA1437">
        <w:rPr>
          <w:rFonts w:ascii="Palatino Linotype" w:hAnsi="Palatino Linotype" w:cs="Arial"/>
          <w:noProof/>
          <w:sz w:val="20"/>
          <w:szCs w:val="20"/>
          <w:lang w:eastAsia="en-GB"/>
        </w:rPr>
        <w:drawing>
          <wp:anchor distT="0" distB="0" distL="114300" distR="114300" simplePos="0" relativeHeight="251657728" behindDoc="1" locked="0" layoutInCell="1" allowOverlap="1" wp14:anchorId="2065C106" wp14:editId="7A591644">
            <wp:simplePos x="0" y="0"/>
            <wp:positionH relativeFrom="column">
              <wp:posOffset>-834390</wp:posOffset>
            </wp:positionH>
            <wp:positionV relativeFrom="paragraph">
              <wp:posOffset>-540384</wp:posOffset>
            </wp:positionV>
            <wp:extent cx="8326120" cy="97155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9223" cy="973079"/>
                    </a:xfrm>
                    <a:prstGeom prst="rect">
                      <a:avLst/>
                    </a:prstGeom>
                    <a:noFill/>
                    <a:ln>
                      <a:noFill/>
                    </a:ln>
                  </pic:spPr>
                </pic:pic>
              </a:graphicData>
            </a:graphic>
            <wp14:sizeRelH relativeFrom="page">
              <wp14:pctWidth>0</wp14:pctWidth>
            </wp14:sizeRelH>
            <wp14:sizeRelV relativeFrom="page">
              <wp14:pctHeight>0</wp14:pctHeight>
            </wp14:sizeRelV>
          </wp:anchor>
        </w:drawing>
      </w:r>
      <w:r w:rsidR="009D446D">
        <w:rPr>
          <w:rFonts w:ascii="Palatino Linotype" w:hAnsi="Palatino Linotype" w:cs="Arial"/>
          <w:sz w:val="20"/>
          <w:szCs w:val="20"/>
          <w:lang w:val="en-US"/>
        </w:rPr>
        <w:tab/>
      </w:r>
    </w:p>
    <w:p w14:paraId="697E6A08" w14:textId="77777777" w:rsidR="00DA1437" w:rsidRPr="00DA1437" w:rsidRDefault="00DA1437">
      <w:pPr>
        <w:rPr>
          <w:rFonts w:ascii="Palatino Linotype" w:hAnsi="Palatino Linotype" w:cs="Arial"/>
          <w:sz w:val="20"/>
          <w:szCs w:val="20"/>
          <w:lang w:val="en-US"/>
        </w:rPr>
      </w:pPr>
    </w:p>
    <w:p w14:paraId="4615C9F6" w14:textId="77777777" w:rsidR="00DA1437" w:rsidRPr="00DA1437" w:rsidRDefault="00DA1437">
      <w:pPr>
        <w:rPr>
          <w:rFonts w:ascii="Palatino Linotype" w:hAnsi="Palatino Linotype" w:cs="Arial"/>
          <w:sz w:val="20"/>
          <w:szCs w:val="20"/>
          <w:lang w:val="en-US"/>
        </w:rPr>
      </w:pPr>
    </w:p>
    <w:p w14:paraId="6FC2BAF3" w14:textId="77777777" w:rsidR="00DA1437" w:rsidRPr="00DA1437" w:rsidRDefault="00DA1437">
      <w:pPr>
        <w:rPr>
          <w:rFonts w:ascii="Palatino Linotype" w:hAnsi="Palatino Linotype" w:cs="Arial"/>
          <w:sz w:val="20"/>
          <w:szCs w:val="20"/>
          <w:lang w:val="en-US"/>
        </w:rPr>
      </w:pPr>
    </w:p>
    <w:p w14:paraId="1AE52DC8" w14:textId="77777777" w:rsidR="00DA1437" w:rsidRPr="00DA1437" w:rsidRDefault="00DA1437">
      <w:pPr>
        <w:rPr>
          <w:rFonts w:ascii="Palatino Linotype" w:hAnsi="Palatino Linotype" w:cs="Arial"/>
          <w:sz w:val="20"/>
          <w:szCs w:val="20"/>
          <w:lang w:val="en-US"/>
        </w:rPr>
      </w:pPr>
    </w:p>
    <w:p w14:paraId="114B331D" w14:textId="6EA25498" w:rsidR="0024151B" w:rsidRPr="00DA1437" w:rsidRDefault="0024151B">
      <w:pPr>
        <w:rPr>
          <w:rFonts w:ascii="Palatino Linotype" w:hAnsi="Palatino Linotype" w:cs="Arial"/>
          <w:b/>
          <w:bCs/>
          <w:sz w:val="20"/>
          <w:szCs w:val="20"/>
          <w:lang w:val="en-US"/>
        </w:rPr>
      </w:pPr>
      <w:r w:rsidRPr="00DA1437">
        <w:rPr>
          <w:rFonts w:ascii="Palatino Linotype" w:hAnsi="Palatino Linotype" w:cs="Arial"/>
          <w:b/>
          <w:bCs/>
          <w:sz w:val="20"/>
          <w:szCs w:val="20"/>
          <w:lang w:val="en-US"/>
        </w:rPr>
        <w:t>JOB DESCRIPTION</w:t>
      </w:r>
    </w:p>
    <w:p w14:paraId="0CF49556" w14:textId="77777777" w:rsidR="008E4B09" w:rsidRPr="00DA1437" w:rsidRDefault="008E4B09">
      <w:pPr>
        <w:rPr>
          <w:rFonts w:ascii="Palatino Linotype" w:hAnsi="Palatino Linotype" w:cs="Arial"/>
          <w:sz w:val="20"/>
          <w:szCs w:val="20"/>
          <w:lang w:val="en-US"/>
        </w:rPr>
      </w:pPr>
    </w:p>
    <w:p w14:paraId="1E11C7C1" w14:textId="77777777" w:rsidR="0024151B" w:rsidRPr="00DA1437" w:rsidRDefault="0024151B"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This form</w:t>
      </w:r>
      <w:r w:rsidRPr="00DA1437">
        <w:rPr>
          <w:rFonts w:ascii="Palatino Linotype" w:hAnsi="Palatino Linotype" w:cs="Arial"/>
          <w:sz w:val="20"/>
          <w:szCs w:val="20"/>
        </w:rPr>
        <w:t xml:space="preserve"> summarises</w:t>
      </w:r>
      <w:r w:rsidRPr="00DA1437">
        <w:rPr>
          <w:rFonts w:ascii="Palatino Linotype" w:hAnsi="Palatino Linotype" w:cs="Arial"/>
          <w:sz w:val="20"/>
          <w:szCs w:val="20"/>
          <w:lang w:val="en-US"/>
        </w:rPr>
        <w:t xml:space="preserve"> the purpose of the job and lists its key tasks</w:t>
      </w:r>
      <w:r w:rsidR="0093170D" w:rsidRPr="00DA1437">
        <w:rPr>
          <w:rFonts w:ascii="Palatino Linotype" w:hAnsi="Palatino Linotype" w:cs="Arial"/>
          <w:sz w:val="20"/>
          <w:szCs w:val="20"/>
          <w:lang w:val="en-US"/>
        </w:rPr>
        <w:t>.</w:t>
      </w:r>
    </w:p>
    <w:p w14:paraId="2B2903D7" w14:textId="4622BBEC" w:rsidR="0024151B" w:rsidRPr="00DA1437" w:rsidRDefault="0024151B"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 xml:space="preserve">It may be varied from time to time at the discretion of the </w:t>
      </w:r>
      <w:r w:rsidR="009779F2" w:rsidRPr="00DA1437">
        <w:rPr>
          <w:rFonts w:ascii="Palatino Linotype" w:hAnsi="Palatino Linotype" w:cs="Arial"/>
          <w:sz w:val="20"/>
          <w:szCs w:val="20"/>
          <w:lang w:val="en-US"/>
        </w:rPr>
        <w:t>RVC</w:t>
      </w:r>
      <w:r w:rsidRPr="00DA1437">
        <w:rPr>
          <w:rFonts w:ascii="Palatino Linotype" w:hAnsi="Palatino Linotype" w:cs="Arial"/>
          <w:sz w:val="20"/>
          <w:szCs w:val="20"/>
          <w:lang w:val="en-US"/>
        </w:rPr>
        <w:t xml:space="preserve"> in consultation with the </w:t>
      </w:r>
      <w:r w:rsidR="00CA0395" w:rsidRPr="00DA1437">
        <w:rPr>
          <w:rFonts w:ascii="Palatino Linotype" w:hAnsi="Palatino Linotype" w:cs="Arial"/>
          <w:sz w:val="20"/>
          <w:szCs w:val="20"/>
          <w:lang w:val="en-US"/>
        </w:rPr>
        <w:t>postholder</w:t>
      </w:r>
      <w:r w:rsidR="0093170D" w:rsidRPr="00DA1437">
        <w:rPr>
          <w:rFonts w:ascii="Palatino Linotype" w:hAnsi="Palatino Linotype" w:cs="Arial"/>
          <w:sz w:val="20"/>
          <w:szCs w:val="20"/>
          <w:lang w:val="en-US"/>
        </w:rPr>
        <w:t>.</w:t>
      </w:r>
    </w:p>
    <w:p w14:paraId="5F8528F1" w14:textId="77777777" w:rsidR="0024151B" w:rsidRPr="00DA1437" w:rsidRDefault="0024151B" w:rsidP="00DA1437">
      <w:pPr>
        <w:jc w:val="both"/>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41"/>
      </w:tblGrid>
      <w:tr w:rsidR="0024151B" w:rsidRPr="00DA1437" w14:paraId="5C30950B" w14:textId="77777777" w:rsidTr="00DA1437">
        <w:tc>
          <w:tcPr>
            <w:tcW w:w="5382" w:type="dxa"/>
          </w:tcPr>
          <w:p w14:paraId="6B2A5CE1" w14:textId="4989C1EC" w:rsidR="0024151B" w:rsidRPr="00DA1437" w:rsidRDefault="0024151B"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Job Title</w:t>
            </w:r>
            <w:r w:rsidR="00BF07D7" w:rsidRPr="00DA1437">
              <w:rPr>
                <w:rFonts w:ascii="Palatino Linotype" w:hAnsi="Palatino Linotype" w:cs="Arial"/>
                <w:sz w:val="20"/>
                <w:szCs w:val="20"/>
                <w:lang w:val="en-US"/>
              </w:rPr>
              <w:t>: Marketing Executive</w:t>
            </w:r>
            <w:r w:rsidR="00097EB4" w:rsidRPr="00DA1437">
              <w:rPr>
                <w:rFonts w:ascii="Palatino Linotype" w:hAnsi="Palatino Linotype" w:cs="Arial"/>
                <w:sz w:val="20"/>
                <w:szCs w:val="20"/>
                <w:lang w:val="en-US"/>
              </w:rPr>
              <w:t xml:space="preserve"> - Web and Digital</w:t>
            </w:r>
            <w:r w:rsidR="00BF07D7" w:rsidRPr="00DA1437">
              <w:rPr>
                <w:rFonts w:ascii="Palatino Linotype" w:hAnsi="Palatino Linotype" w:cs="Arial"/>
                <w:sz w:val="20"/>
                <w:szCs w:val="20"/>
                <w:lang w:val="en-US"/>
              </w:rPr>
              <w:t xml:space="preserve"> </w:t>
            </w:r>
          </w:p>
        </w:tc>
        <w:tc>
          <w:tcPr>
            <w:tcW w:w="4241" w:type="dxa"/>
          </w:tcPr>
          <w:p w14:paraId="76C41A44" w14:textId="2515B491" w:rsidR="0024151B" w:rsidRPr="00DA1437" w:rsidRDefault="00856C39"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J</w:t>
            </w:r>
            <w:r w:rsidR="00541FE5" w:rsidRPr="00DA1437">
              <w:rPr>
                <w:rFonts w:ascii="Palatino Linotype" w:hAnsi="Palatino Linotype" w:cs="Arial"/>
                <w:sz w:val="20"/>
                <w:szCs w:val="20"/>
                <w:lang w:val="en-US"/>
              </w:rPr>
              <w:t>ob ref</w:t>
            </w:r>
            <w:r w:rsidR="0024151B" w:rsidRPr="00DA1437">
              <w:rPr>
                <w:rFonts w:ascii="Palatino Linotype" w:hAnsi="Palatino Linotype" w:cs="Arial"/>
                <w:sz w:val="20"/>
                <w:szCs w:val="20"/>
                <w:lang w:val="en-US"/>
              </w:rPr>
              <w:t xml:space="preserve"> n</w:t>
            </w:r>
            <w:r w:rsidR="00541FE5" w:rsidRPr="00DA1437">
              <w:rPr>
                <w:rFonts w:ascii="Palatino Linotype" w:hAnsi="Palatino Linotype" w:cs="Arial"/>
                <w:sz w:val="20"/>
                <w:szCs w:val="20"/>
                <w:lang w:val="en-US"/>
              </w:rPr>
              <w:t>o</w:t>
            </w:r>
            <w:r w:rsidR="0024151B" w:rsidRPr="00DA1437">
              <w:rPr>
                <w:rFonts w:ascii="Palatino Linotype" w:hAnsi="Palatino Linotype" w:cs="Arial"/>
                <w:sz w:val="20"/>
                <w:szCs w:val="20"/>
                <w:lang w:val="en-US"/>
              </w:rPr>
              <w:t>:</w:t>
            </w:r>
            <w:r w:rsidR="001427CC" w:rsidRPr="00DA1437">
              <w:rPr>
                <w:rFonts w:ascii="Palatino Linotype" w:hAnsi="Palatino Linotype" w:cs="Arial"/>
                <w:sz w:val="20"/>
                <w:szCs w:val="20"/>
                <w:lang w:val="en-US"/>
              </w:rPr>
              <w:t xml:space="preserve"> </w:t>
            </w:r>
            <w:r w:rsidR="00DA1437">
              <w:rPr>
                <w:rFonts w:ascii="Palatino Linotype" w:hAnsi="Palatino Linotype" w:cs="Arial"/>
                <w:sz w:val="20"/>
                <w:szCs w:val="20"/>
                <w:lang w:val="en-US"/>
              </w:rPr>
              <w:t>PSD-0360-24</w:t>
            </w:r>
          </w:p>
        </w:tc>
      </w:tr>
      <w:tr w:rsidR="0024151B" w:rsidRPr="00DA1437" w14:paraId="4B1091D6" w14:textId="77777777" w:rsidTr="00DA1437">
        <w:tc>
          <w:tcPr>
            <w:tcW w:w="5382" w:type="dxa"/>
          </w:tcPr>
          <w:p w14:paraId="0284F701" w14:textId="05E4C037" w:rsidR="0024151B" w:rsidRPr="00DA1437" w:rsidRDefault="0024151B" w:rsidP="00DA1437">
            <w:pPr>
              <w:tabs>
                <w:tab w:val="left" w:pos="1701"/>
              </w:tabs>
              <w:jc w:val="both"/>
              <w:rPr>
                <w:rFonts w:ascii="Palatino Linotype" w:hAnsi="Palatino Linotype" w:cs="Arial"/>
                <w:sz w:val="20"/>
                <w:szCs w:val="20"/>
                <w:lang w:val="en-US"/>
              </w:rPr>
            </w:pPr>
            <w:r w:rsidRPr="00DA1437">
              <w:rPr>
                <w:rFonts w:ascii="Palatino Linotype" w:hAnsi="Palatino Linotype" w:cs="Arial"/>
                <w:sz w:val="20"/>
                <w:szCs w:val="20"/>
                <w:lang w:val="en-US"/>
              </w:rPr>
              <w:t>Grade:</w:t>
            </w:r>
            <w:r w:rsidR="00E41319" w:rsidRPr="00DA1437">
              <w:rPr>
                <w:rFonts w:ascii="Palatino Linotype" w:hAnsi="Palatino Linotype" w:cs="Arial"/>
                <w:sz w:val="20"/>
                <w:szCs w:val="20"/>
                <w:lang w:val="en-US"/>
              </w:rPr>
              <w:t xml:space="preserve"> </w:t>
            </w:r>
            <w:r w:rsidR="00BF07D7" w:rsidRPr="00DA1437">
              <w:rPr>
                <w:rFonts w:ascii="Palatino Linotype" w:hAnsi="Palatino Linotype" w:cs="Arial"/>
                <w:sz w:val="20"/>
                <w:szCs w:val="20"/>
                <w:lang w:val="en-US"/>
              </w:rPr>
              <w:t>5</w:t>
            </w:r>
          </w:p>
        </w:tc>
        <w:tc>
          <w:tcPr>
            <w:tcW w:w="4241" w:type="dxa"/>
          </w:tcPr>
          <w:p w14:paraId="42F1A33F" w14:textId="327CE59E" w:rsidR="0024151B" w:rsidRPr="00DA1437" w:rsidRDefault="0024151B"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Department:</w:t>
            </w:r>
            <w:r w:rsidR="00E41319" w:rsidRPr="00DA1437">
              <w:rPr>
                <w:rFonts w:ascii="Palatino Linotype" w:hAnsi="Palatino Linotype" w:cs="Arial"/>
                <w:sz w:val="20"/>
                <w:szCs w:val="20"/>
                <w:lang w:val="en-US"/>
              </w:rPr>
              <w:t xml:space="preserve"> </w:t>
            </w:r>
            <w:r w:rsidR="00F52632" w:rsidRPr="00DA1437">
              <w:rPr>
                <w:rFonts w:ascii="Palatino Linotype" w:hAnsi="Palatino Linotype" w:cs="Arial"/>
                <w:sz w:val="20"/>
                <w:szCs w:val="20"/>
                <w:lang w:val="en-US"/>
              </w:rPr>
              <w:t>External Relations</w:t>
            </w:r>
            <w:r w:rsidR="002F676F" w:rsidRPr="00DA1437">
              <w:rPr>
                <w:rFonts w:ascii="Palatino Linotype" w:hAnsi="Palatino Linotype" w:cs="Arial"/>
                <w:sz w:val="20"/>
                <w:szCs w:val="20"/>
                <w:lang w:val="en-US"/>
              </w:rPr>
              <w:tab/>
            </w:r>
          </w:p>
        </w:tc>
      </w:tr>
      <w:tr w:rsidR="0024151B" w:rsidRPr="00DA1437" w14:paraId="2F39B6F5" w14:textId="77777777" w:rsidTr="00DA1437">
        <w:tc>
          <w:tcPr>
            <w:tcW w:w="5382" w:type="dxa"/>
          </w:tcPr>
          <w:p w14:paraId="7E79A867" w14:textId="72DD0568" w:rsidR="0024151B" w:rsidRPr="00DA1437" w:rsidRDefault="0024151B" w:rsidP="00DA1437">
            <w:pPr>
              <w:tabs>
                <w:tab w:val="left" w:pos="1701"/>
              </w:tabs>
              <w:rPr>
                <w:rFonts w:ascii="Palatino Linotype" w:hAnsi="Palatino Linotype" w:cs="Arial"/>
                <w:sz w:val="20"/>
                <w:szCs w:val="20"/>
                <w:lang w:val="en-US"/>
              </w:rPr>
            </w:pPr>
            <w:r w:rsidRPr="00DA1437">
              <w:rPr>
                <w:rFonts w:ascii="Palatino Linotype" w:hAnsi="Palatino Linotype" w:cs="Arial"/>
                <w:sz w:val="20"/>
                <w:szCs w:val="20"/>
                <w:lang w:val="en-US"/>
              </w:rPr>
              <w:t>Accountable to:</w:t>
            </w:r>
            <w:r w:rsidR="00DA1437">
              <w:rPr>
                <w:rFonts w:ascii="Palatino Linotype" w:hAnsi="Palatino Linotype" w:cs="Arial"/>
                <w:sz w:val="20"/>
                <w:szCs w:val="20"/>
                <w:lang w:val="en-US"/>
              </w:rPr>
              <w:t xml:space="preserve"> </w:t>
            </w:r>
            <w:r w:rsidR="000C1334" w:rsidRPr="00DA1437">
              <w:rPr>
                <w:rFonts w:ascii="Palatino Linotype" w:hAnsi="Palatino Linotype" w:cs="Arial"/>
                <w:sz w:val="20"/>
                <w:szCs w:val="20"/>
                <w:lang w:val="en-US"/>
              </w:rPr>
              <w:t xml:space="preserve">Head of Marketing &amp; </w:t>
            </w:r>
            <w:r w:rsidR="00DA1437">
              <w:rPr>
                <w:rFonts w:ascii="Palatino Linotype" w:hAnsi="Palatino Linotype" w:cs="Arial"/>
                <w:sz w:val="20"/>
                <w:szCs w:val="20"/>
                <w:lang w:val="en-US"/>
              </w:rPr>
              <w:t>C</w:t>
            </w:r>
            <w:r w:rsidR="000C1334" w:rsidRPr="00DA1437">
              <w:rPr>
                <w:rFonts w:ascii="Palatino Linotype" w:hAnsi="Palatino Linotype" w:cs="Arial"/>
                <w:sz w:val="20"/>
                <w:szCs w:val="20"/>
                <w:lang w:val="en-US"/>
              </w:rPr>
              <w:t>ommunications</w:t>
            </w:r>
            <w:r w:rsidR="00E00260" w:rsidRPr="00DA1437">
              <w:rPr>
                <w:rFonts w:ascii="Palatino Linotype" w:hAnsi="Palatino Linotype" w:cs="Arial"/>
                <w:sz w:val="20"/>
                <w:szCs w:val="20"/>
                <w:lang w:val="en-US"/>
              </w:rPr>
              <w:t xml:space="preserve"> </w:t>
            </w:r>
          </w:p>
        </w:tc>
        <w:tc>
          <w:tcPr>
            <w:tcW w:w="4241" w:type="dxa"/>
          </w:tcPr>
          <w:p w14:paraId="2254EDF6" w14:textId="07173394" w:rsidR="0024151B" w:rsidRPr="00DA1437" w:rsidRDefault="0024151B"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Responsible for:</w:t>
            </w:r>
            <w:r w:rsidR="00E41319" w:rsidRPr="00DA1437">
              <w:rPr>
                <w:rFonts w:ascii="Palatino Linotype" w:hAnsi="Palatino Linotype" w:cs="Arial"/>
                <w:sz w:val="20"/>
                <w:szCs w:val="20"/>
                <w:lang w:val="en-US"/>
              </w:rPr>
              <w:t xml:space="preserve"> </w:t>
            </w:r>
            <w:r w:rsidR="00BF07D7" w:rsidRPr="00DA1437">
              <w:rPr>
                <w:rFonts w:ascii="Palatino Linotype" w:hAnsi="Palatino Linotype" w:cs="Arial"/>
                <w:sz w:val="20"/>
                <w:szCs w:val="20"/>
                <w:lang w:val="en-US"/>
              </w:rPr>
              <w:t>N/A</w:t>
            </w:r>
          </w:p>
        </w:tc>
      </w:tr>
    </w:tbl>
    <w:p w14:paraId="542C9E82" w14:textId="77777777" w:rsidR="0024151B" w:rsidRPr="00DA1437" w:rsidRDefault="0024151B" w:rsidP="00DA1437">
      <w:pPr>
        <w:jc w:val="both"/>
        <w:rPr>
          <w:rFonts w:ascii="Palatino Linotype" w:hAnsi="Palatino Linotype" w:cs="Arial"/>
          <w:sz w:val="20"/>
          <w:szCs w:val="20"/>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4151B" w:rsidRPr="00DA1437" w14:paraId="13A94BC0" w14:textId="77777777" w:rsidTr="009779F2">
        <w:trPr>
          <w:trHeight w:val="10027"/>
        </w:trPr>
        <w:tc>
          <w:tcPr>
            <w:tcW w:w="9634" w:type="dxa"/>
          </w:tcPr>
          <w:p w14:paraId="3B93033F" w14:textId="66B6A0CB" w:rsidR="001D509E" w:rsidRPr="00DA1437" w:rsidRDefault="001D509E" w:rsidP="00DA1437">
            <w:pPr>
              <w:jc w:val="both"/>
              <w:rPr>
                <w:rFonts w:ascii="Palatino Linotype" w:hAnsi="Palatino Linotype" w:cs="Arial"/>
                <w:sz w:val="20"/>
                <w:szCs w:val="20"/>
                <w:lang w:val="en-US"/>
              </w:rPr>
            </w:pPr>
            <w:r w:rsidRPr="00DA1437">
              <w:rPr>
                <w:rFonts w:ascii="Palatino Linotype" w:hAnsi="Palatino Linotype" w:cs="Arial"/>
                <w:sz w:val="20"/>
                <w:szCs w:val="20"/>
              </w:rPr>
              <w:t>We are seeking a creative and enthusiastic individual to assist with managing the RVC’s web and intranet platforms, creating digital content, overseeing campaigns, and ensuring alignment with brand guidelines. The role involves managing tools like Google Ads, MS SharePoint, and CRM (MS Dynamics), while providing training, analytics insights, and ensuring platforms are accessible, engaging, and compliant.</w:t>
            </w:r>
          </w:p>
          <w:p w14:paraId="4A7DD54C" w14:textId="77777777" w:rsidR="001D509E" w:rsidRPr="00DA1437" w:rsidRDefault="001D509E" w:rsidP="00DA1437">
            <w:pPr>
              <w:jc w:val="both"/>
              <w:rPr>
                <w:rFonts w:ascii="Palatino Linotype" w:hAnsi="Palatino Linotype" w:cs="Arial"/>
                <w:sz w:val="20"/>
                <w:szCs w:val="20"/>
                <w:lang w:val="en-US"/>
              </w:rPr>
            </w:pPr>
          </w:p>
          <w:p w14:paraId="4EC9C255" w14:textId="11F04B1A" w:rsidR="0024151B" w:rsidRPr="00DA1437" w:rsidRDefault="0024151B"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Job summary:</w:t>
            </w:r>
            <w:r w:rsidR="00B96479" w:rsidRPr="00DA1437">
              <w:rPr>
                <w:rFonts w:ascii="Palatino Linotype" w:hAnsi="Palatino Linotype" w:cs="Arial"/>
                <w:sz w:val="20"/>
                <w:szCs w:val="20"/>
                <w:lang w:val="en-US"/>
              </w:rPr>
              <w:tab/>
            </w:r>
            <w:r w:rsidR="00B96479" w:rsidRPr="00DA1437">
              <w:rPr>
                <w:rFonts w:ascii="Palatino Linotype" w:hAnsi="Palatino Linotype" w:cs="Arial"/>
                <w:sz w:val="20"/>
                <w:szCs w:val="20"/>
                <w:lang w:val="en-US"/>
              </w:rPr>
              <w:tab/>
            </w:r>
          </w:p>
          <w:p w14:paraId="14AAFEAE" w14:textId="77777777" w:rsidR="00D236FF" w:rsidRPr="00DA1437" w:rsidRDefault="00D236FF" w:rsidP="00DA1437">
            <w:pPr>
              <w:jc w:val="both"/>
              <w:rPr>
                <w:rFonts w:ascii="Palatino Linotype" w:hAnsi="Palatino Linotype" w:cs="Arial"/>
                <w:sz w:val="20"/>
                <w:szCs w:val="20"/>
                <w:lang w:val="en-US"/>
              </w:rPr>
            </w:pPr>
          </w:p>
          <w:p w14:paraId="5D433062" w14:textId="3E35A2FB" w:rsidR="00BF07D7" w:rsidRPr="00DA1437" w:rsidRDefault="00BF07D7"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Support the </w:t>
            </w:r>
            <w:r w:rsidR="000C1334" w:rsidRPr="00DA1437">
              <w:rPr>
                <w:rFonts w:ascii="Palatino Linotype" w:hAnsi="Palatino Linotype" w:cs="Arial"/>
                <w:sz w:val="20"/>
                <w:szCs w:val="20"/>
              </w:rPr>
              <w:t>Head of Marketing &amp; Communications</w:t>
            </w:r>
            <w:r w:rsidRPr="00DA1437">
              <w:rPr>
                <w:rFonts w:ascii="Palatino Linotype" w:hAnsi="Palatino Linotype" w:cs="Arial"/>
                <w:sz w:val="20"/>
                <w:szCs w:val="20"/>
              </w:rPr>
              <w:t xml:space="preserve"> in the delivery of</w:t>
            </w:r>
            <w:r w:rsidR="007333D2" w:rsidRPr="00DA1437">
              <w:rPr>
                <w:rFonts w:ascii="Palatino Linotype" w:hAnsi="Palatino Linotype" w:cs="Arial"/>
                <w:sz w:val="20"/>
                <w:szCs w:val="20"/>
              </w:rPr>
              <w:t xml:space="preserve"> web</w:t>
            </w:r>
            <w:r w:rsidR="000C1334" w:rsidRPr="00DA1437">
              <w:rPr>
                <w:rFonts w:ascii="Palatino Linotype" w:hAnsi="Palatino Linotype" w:cs="Arial"/>
                <w:sz w:val="20"/>
                <w:szCs w:val="20"/>
              </w:rPr>
              <w:t>/intranet</w:t>
            </w:r>
            <w:r w:rsidR="007333D2" w:rsidRPr="00DA1437">
              <w:rPr>
                <w:rFonts w:ascii="Palatino Linotype" w:hAnsi="Palatino Linotype" w:cs="Arial"/>
                <w:sz w:val="20"/>
                <w:szCs w:val="20"/>
              </w:rPr>
              <w:t xml:space="preserve"> strategy and</w:t>
            </w:r>
            <w:r w:rsidRPr="00DA1437">
              <w:rPr>
                <w:rFonts w:ascii="Palatino Linotype" w:hAnsi="Palatino Linotype" w:cs="Arial"/>
                <w:sz w:val="20"/>
                <w:szCs w:val="20"/>
              </w:rPr>
              <w:t xml:space="preserve"> digital marketing to help deliver the RVC’s objectives.</w:t>
            </w:r>
          </w:p>
          <w:p w14:paraId="611F3CE4" w14:textId="4BA61374" w:rsidR="005D7613" w:rsidRPr="00DA1437" w:rsidRDefault="005D7613"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As part of website</w:t>
            </w:r>
            <w:r w:rsidR="000C1334" w:rsidRPr="00DA1437">
              <w:rPr>
                <w:rFonts w:ascii="Palatino Linotype" w:hAnsi="Palatino Linotype" w:cs="Arial"/>
                <w:sz w:val="20"/>
                <w:szCs w:val="20"/>
              </w:rPr>
              <w:t>/intranet</w:t>
            </w:r>
            <w:r w:rsidRPr="00DA1437">
              <w:rPr>
                <w:rFonts w:ascii="Palatino Linotype" w:hAnsi="Palatino Linotype" w:cs="Arial"/>
                <w:sz w:val="20"/>
                <w:szCs w:val="20"/>
              </w:rPr>
              <w:t xml:space="preserve"> development redesign</w:t>
            </w:r>
            <w:r w:rsidR="00856C39" w:rsidRPr="00DA1437">
              <w:rPr>
                <w:rFonts w:ascii="Palatino Linotype" w:hAnsi="Palatino Linotype" w:cs="Arial"/>
                <w:sz w:val="20"/>
                <w:szCs w:val="20"/>
              </w:rPr>
              <w:t xml:space="preserve"> </w:t>
            </w:r>
            <w:r w:rsidR="000C1334" w:rsidRPr="00DA1437">
              <w:rPr>
                <w:rFonts w:ascii="Palatino Linotype" w:hAnsi="Palatino Linotype" w:cs="Arial"/>
                <w:sz w:val="20"/>
                <w:szCs w:val="20"/>
              </w:rPr>
              <w:t xml:space="preserve">and build new </w:t>
            </w:r>
            <w:r w:rsidRPr="00DA1437">
              <w:rPr>
                <w:rFonts w:ascii="Palatino Linotype" w:hAnsi="Palatino Linotype" w:cs="Arial"/>
                <w:sz w:val="20"/>
                <w:szCs w:val="20"/>
              </w:rPr>
              <w:t xml:space="preserve">web sections or bespoke landing pages for online events, </w:t>
            </w:r>
            <w:r w:rsidR="00DA1437" w:rsidRPr="00DA1437">
              <w:rPr>
                <w:rFonts w:ascii="Palatino Linotype" w:hAnsi="Palatino Linotype" w:cs="Arial"/>
                <w:sz w:val="20"/>
                <w:szCs w:val="20"/>
              </w:rPr>
              <w:t>campaigns,</w:t>
            </w:r>
            <w:r w:rsidRPr="00DA1437">
              <w:rPr>
                <w:rFonts w:ascii="Palatino Linotype" w:hAnsi="Palatino Linotype" w:cs="Arial"/>
                <w:sz w:val="20"/>
                <w:szCs w:val="20"/>
              </w:rPr>
              <w:t xml:space="preserve"> and key points in </w:t>
            </w:r>
            <w:r w:rsidR="00BD010B" w:rsidRPr="00DA1437">
              <w:rPr>
                <w:rFonts w:ascii="Palatino Linotype" w:hAnsi="Palatino Linotype" w:cs="Arial"/>
                <w:sz w:val="20"/>
                <w:szCs w:val="20"/>
              </w:rPr>
              <w:t xml:space="preserve">the </w:t>
            </w:r>
            <w:r w:rsidR="00992309" w:rsidRPr="00DA1437">
              <w:rPr>
                <w:rFonts w:ascii="Palatino Linotype" w:hAnsi="Palatino Linotype" w:cs="Arial"/>
                <w:sz w:val="20"/>
                <w:szCs w:val="20"/>
              </w:rPr>
              <w:t>s</w:t>
            </w:r>
            <w:r w:rsidRPr="00DA1437">
              <w:rPr>
                <w:rFonts w:ascii="Palatino Linotype" w:hAnsi="Palatino Linotype" w:cs="Arial"/>
                <w:sz w:val="20"/>
                <w:szCs w:val="20"/>
              </w:rPr>
              <w:t>tudent recruitment cycle</w:t>
            </w:r>
            <w:r w:rsidR="000C1334" w:rsidRPr="00DA1437">
              <w:rPr>
                <w:rFonts w:ascii="Palatino Linotype" w:hAnsi="Palatino Linotype" w:cs="Arial"/>
                <w:sz w:val="20"/>
                <w:szCs w:val="20"/>
              </w:rPr>
              <w:t>.</w:t>
            </w:r>
          </w:p>
          <w:p w14:paraId="71C0C19A" w14:textId="1DB15305" w:rsidR="000C1334" w:rsidRPr="00DA1437" w:rsidRDefault="003C13A3"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Curate</w:t>
            </w:r>
            <w:r w:rsidR="000C1334" w:rsidRPr="00DA1437">
              <w:rPr>
                <w:rFonts w:ascii="Palatino Linotype" w:hAnsi="Palatino Linotype" w:cs="Arial"/>
                <w:sz w:val="20"/>
                <w:szCs w:val="20"/>
              </w:rPr>
              <w:t xml:space="preserve"> the RVC Asset bank, tagging and integration process with MS SharePoint.</w:t>
            </w:r>
          </w:p>
          <w:p w14:paraId="72F797A3" w14:textId="5845B24D" w:rsidR="005D7613" w:rsidRPr="00DA1437" w:rsidRDefault="005D7613"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Production of all forms of digital content and collateral including but not limited to – video, </w:t>
            </w:r>
            <w:r w:rsidR="00DA1437" w:rsidRPr="00DA1437">
              <w:rPr>
                <w:rFonts w:ascii="Palatino Linotype" w:hAnsi="Palatino Linotype" w:cs="Arial"/>
                <w:sz w:val="20"/>
                <w:szCs w:val="20"/>
              </w:rPr>
              <w:t>photography,</w:t>
            </w:r>
            <w:r w:rsidRPr="00DA1437">
              <w:rPr>
                <w:rFonts w:ascii="Palatino Linotype" w:hAnsi="Palatino Linotype" w:cs="Arial"/>
                <w:sz w:val="20"/>
                <w:szCs w:val="20"/>
              </w:rPr>
              <w:t xml:space="preserve"> and animations, display ads, web banners, MPUs and digital advertisements.</w:t>
            </w:r>
          </w:p>
          <w:p w14:paraId="1EA390D1" w14:textId="49629B42" w:rsidR="000C1334" w:rsidRPr="00DA1437" w:rsidRDefault="00856C39"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Collaborate with other external relations colleagues in c</w:t>
            </w:r>
            <w:r w:rsidR="000C1334" w:rsidRPr="00DA1437">
              <w:rPr>
                <w:rFonts w:ascii="Palatino Linotype" w:hAnsi="Palatino Linotype" w:cs="Arial"/>
                <w:sz w:val="20"/>
                <w:szCs w:val="20"/>
              </w:rPr>
              <w:t xml:space="preserve">ommunicating with students and staff to produce content to promote our courses, </w:t>
            </w:r>
            <w:r w:rsidR="00DA1437" w:rsidRPr="00DA1437">
              <w:rPr>
                <w:rFonts w:ascii="Palatino Linotype" w:hAnsi="Palatino Linotype" w:cs="Arial"/>
                <w:sz w:val="20"/>
                <w:szCs w:val="20"/>
              </w:rPr>
              <w:t>hospitals,</w:t>
            </w:r>
            <w:r w:rsidR="000C1334" w:rsidRPr="00DA1437">
              <w:rPr>
                <w:rFonts w:ascii="Palatino Linotype" w:hAnsi="Palatino Linotype" w:cs="Arial"/>
                <w:sz w:val="20"/>
                <w:szCs w:val="20"/>
              </w:rPr>
              <w:t xml:space="preserve"> and research. Planning, filming, </w:t>
            </w:r>
            <w:r w:rsidR="00DA1437" w:rsidRPr="00DA1437">
              <w:rPr>
                <w:rFonts w:ascii="Palatino Linotype" w:hAnsi="Palatino Linotype" w:cs="Arial"/>
                <w:sz w:val="20"/>
                <w:szCs w:val="20"/>
              </w:rPr>
              <w:t>editing,</w:t>
            </w:r>
            <w:r w:rsidR="000C1334" w:rsidRPr="00DA1437">
              <w:rPr>
                <w:rFonts w:ascii="Palatino Linotype" w:hAnsi="Palatino Linotype" w:cs="Arial"/>
                <w:sz w:val="20"/>
                <w:szCs w:val="20"/>
              </w:rPr>
              <w:t xml:space="preserve"> and publishing regular new video content.</w:t>
            </w:r>
          </w:p>
          <w:p w14:paraId="1F814C2A" w14:textId="2829DA66" w:rsidR="005D7613" w:rsidRPr="00DA1437" w:rsidRDefault="005D7613"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Working with external </w:t>
            </w:r>
            <w:r w:rsidR="000C1334" w:rsidRPr="00DA1437">
              <w:rPr>
                <w:rFonts w:ascii="Palatino Linotype" w:hAnsi="Palatino Linotype" w:cs="Arial"/>
                <w:sz w:val="20"/>
                <w:szCs w:val="20"/>
              </w:rPr>
              <w:t>agencies</w:t>
            </w:r>
            <w:r w:rsidRPr="00DA1437">
              <w:rPr>
                <w:rFonts w:ascii="Palatino Linotype" w:hAnsi="Palatino Linotype" w:cs="Arial"/>
                <w:sz w:val="20"/>
                <w:szCs w:val="20"/>
              </w:rPr>
              <w:t xml:space="preserve"> to deliver larger pieces of digital content.</w:t>
            </w:r>
          </w:p>
          <w:p w14:paraId="58982DBB" w14:textId="3B822895" w:rsidR="005D7613" w:rsidRPr="00DA1437" w:rsidRDefault="005D7613"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Supporting the </w:t>
            </w:r>
            <w:r w:rsidR="000C1334" w:rsidRPr="00DA1437">
              <w:rPr>
                <w:rFonts w:ascii="Palatino Linotype" w:hAnsi="Palatino Linotype" w:cs="Arial"/>
                <w:sz w:val="20"/>
                <w:szCs w:val="20"/>
              </w:rPr>
              <w:t xml:space="preserve">Head of Marketing &amp; Communications in ensuring the </w:t>
            </w:r>
            <w:r w:rsidRPr="00DA1437">
              <w:rPr>
                <w:rFonts w:ascii="Palatino Linotype" w:hAnsi="Palatino Linotype" w:cs="Arial"/>
                <w:sz w:val="20"/>
                <w:szCs w:val="20"/>
              </w:rPr>
              <w:t>website</w:t>
            </w:r>
            <w:r w:rsidR="000C1334" w:rsidRPr="00DA1437">
              <w:rPr>
                <w:rFonts w:ascii="Palatino Linotype" w:hAnsi="Palatino Linotype" w:cs="Arial"/>
                <w:sz w:val="20"/>
                <w:szCs w:val="20"/>
              </w:rPr>
              <w:t xml:space="preserve">/intranet </w:t>
            </w:r>
            <w:r w:rsidRPr="00DA1437">
              <w:rPr>
                <w:rFonts w:ascii="Palatino Linotype" w:hAnsi="Palatino Linotype" w:cs="Arial"/>
                <w:sz w:val="20"/>
                <w:szCs w:val="20"/>
              </w:rPr>
              <w:t>meets</w:t>
            </w:r>
            <w:r w:rsidR="000C1334" w:rsidRPr="00DA1437">
              <w:rPr>
                <w:rFonts w:ascii="Palatino Linotype" w:hAnsi="Palatino Linotype" w:cs="Arial"/>
                <w:sz w:val="20"/>
                <w:szCs w:val="20"/>
              </w:rPr>
              <w:t>,</w:t>
            </w:r>
            <w:r w:rsidRPr="00DA1437">
              <w:rPr>
                <w:rFonts w:ascii="Palatino Linotype" w:hAnsi="Palatino Linotype" w:cs="Arial"/>
                <w:sz w:val="20"/>
                <w:szCs w:val="20"/>
              </w:rPr>
              <w:t xml:space="preserve"> as far as practically possible</w:t>
            </w:r>
            <w:r w:rsidR="000C1334" w:rsidRPr="00DA1437">
              <w:rPr>
                <w:rFonts w:ascii="Palatino Linotype" w:hAnsi="Palatino Linotype" w:cs="Arial"/>
                <w:sz w:val="20"/>
                <w:szCs w:val="20"/>
              </w:rPr>
              <w:t>,</w:t>
            </w:r>
            <w:r w:rsidRPr="00DA1437">
              <w:rPr>
                <w:rFonts w:ascii="Palatino Linotype" w:hAnsi="Palatino Linotype" w:cs="Arial"/>
                <w:sz w:val="20"/>
                <w:szCs w:val="20"/>
              </w:rPr>
              <w:t xml:space="preserve"> all accessibility and legal requirements, standards of best practice, and is aligned with brand guidelines.</w:t>
            </w:r>
          </w:p>
          <w:p w14:paraId="2D0E7DDC" w14:textId="25565477" w:rsidR="00BF07D7" w:rsidRPr="00DA1437" w:rsidRDefault="005F5150"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Work as</w:t>
            </w:r>
            <w:r w:rsidR="00BF07D7" w:rsidRPr="00DA1437">
              <w:rPr>
                <w:rFonts w:ascii="Palatino Linotype" w:hAnsi="Palatino Linotype" w:cs="Arial"/>
                <w:sz w:val="20"/>
                <w:szCs w:val="20"/>
              </w:rPr>
              <w:t xml:space="preserve"> one of CRM (MS Dynamics) </w:t>
            </w:r>
            <w:r w:rsidRPr="00DA1437">
              <w:rPr>
                <w:rFonts w:ascii="Palatino Linotype" w:hAnsi="Palatino Linotype" w:cs="Arial"/>
                <w:sz w:val="20"/>
                <w:szCs w:val="20"/>
              </w:rPr>
              <w:t xml:space="preserve">marketing </w:t>
            </w:r>
            <w:r w:rsidR="005D7613" w:rsidRPr="00DA1437">
              <w:rPr>
                <w:rFonts w:ascii="Palatino Linotype" w:hAnsi="Palatino Linotype" w:cs="Arial"/>
                <w:sz w:val="20"/>
                <w:szCs w:val="20"/>
              </w:rPr>
              <w:t>s</w:t>
            </w:r>
            <w:r w:rsidR="00BF07D7" w:rsidRPr="00DA1437">
              <w:rPr>
                <w:rFonts w:ascii="Palatino Linotype" w:hAnsi="Palatino Linotype" w:cs="Arial"/>
                <w:sz w:val="20"/>
                <w:szCs w:val="20"/>
              </w:rPr>
              <w:t xml:space="preserve">uper users building new </w:t>
            </w:r>
            <w:r w:rsidR="00E65729" w:rsidRPr="00DA1437">
              <w:rPr>
                <w:rFonts w:ascii="Palatino Linotype" w:hAnsi="Palatino Linotype" w:cs="Arial"/>
                <w:sz w:val="20"/>
                <w:szCs w:val="20"/>
              </w:rPr>
              <w:t>data capture forms for the website,</w:t>
            </w:r>
            <w:r w:rsidR="000C1334" w:rsidRPr="00DA1437">
              <w:rPr>
                <w:rFonts w:ascii="Palatino Linotype" w:hAnsi="Palatino Linotype" w:cs="Arial"/>
                <w:sz w:val="20"/>
                <w:szCs w:val="20"/>
              </w:rPr>
              <w:t xml:space="preserve"> emails, </w:t>
            </w:r>
            <w:r w:rsidR="000821C5" w:rsidRPr="00DA1437">
              <w:rPr>
                <w:rFonts w:ascii="Palatino Linotype" w:hAnsi="Palatino Linotype" w:cs="Arial"/>
                <w:sz w:val="20"/>
                <w:szCs w:val="20"/>
              </w:rPr>
              <w:t xml:space="preserve">marketing segments, customer journeys </w:t>
            </w:r>
            <w:r w:rsidR="00E65729" w:rsidRPr="00DA1437">
              <w:rPr>
                <w:rFonts w:ascii="Palatino Linotype" w:hAnsi="Palatino Linotype" w:cs="Arial"/>
                <w:sz w:val="20"/>
                <w:szCs w:val="20"/>
              </w:rPr>
              <w:t>and producing reports for key stakeholders on effectiveness and ROI.</w:t>
            </w:r>
          </w:p>
          <w:p w14:paraId="3FA98C4C" w14:textId="022BBFEF" w:rsidR="00532601" w:rsidRPr="00DA1437" w:rsidRDefault="00D27469"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bookmarkStart w:id="0" w:name="OLE_LINK11"/>
            <w:bookmarkStart w:id="1" w:name="OLE_LINK12"/>
            <w:bookmarkStart w:id="2" w:name="OLE_LINK3"/>
            <w:bookmarkStart w:id="3" w:name="OLE_LINK4"/>
            <w:r w:rsidRPr="00DA1437">
              <w:rPr>
                <w:rFonts w:ascii="Palatino Linotype" w:hAnsi="Palatino Linotype" w:cs="Arial"/>
                <w:sz w:val="20"/>
                <w:szCs w:val="20"/>
              </w:rPr>
              <w:t xml:space="preserve">Day to day monitoring and maintenance of </w:t>
            </w:r>
            <w:r w:rsidR="000C1334" w:rsidRPr="00DA1437">
              <w:rPr>
                <w:rFonts w:ascii="Palatino Linotype" w:hAnsi="Palatino Linotype" w:cs="Arial"/>
                <w:sz w:val="20"/>
                <w:szCs w:val="20"/>
              </w:rPr>
              <w:t>Google Ads</w:t>
            </w:r>
            <w:r w:rsidRPr="00DA1437">
              <w:rPr>
                <w:rFonts w:ascii="Palatino Linotype" w:hAnsi="Palatino Linotype" w:cs="Arial"/>
                <w:sz w:val="20"/>
                <w:szCs w:val="20"/>
              </w:rPr>
              <w:t xml:space="preserve"> campaigns  </w:t>
            </w:r>
          </w:p>
          <w:p w14:paraId="22AB3865" w14:textId="636EED24" w:rsidR="005F5150" w:rsidRPr="00DA1437" w:rsidRDefault="005F5150"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Providing regular analytics reports on the website performance in SEO and SEM and the outcomes and effectiveness of all marketing activities so that this information can inform marketing decisions.</w:t>
            </w:r>
          </w:p>
          <w:p w14:paraId="4F4A3E44" w14:textId="77777777" w:rsidR="005D7613" w:rsidRPr="00DA1437" w:rsidRDefault="005D7613"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Publishing media stories on webpages and connecting to social media output.</w:t>
            </w:r>
          </w:p>
          <w:p w14:paraId="688D7030" w14:textId="5F3EEBAB" w:rsidR="00D27469" w:rsidRPr="00DA1437" w:rsidRDefault="00532601"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Providing support and training to other RVC teams in how to effectively use </w:t>
            </w:r>
            <w:r w:rsidR="000C1334" w:rsidRPr="00DA1437">
              <w:rPr>
                <w:rFonts w:ascii="Palatino Linotype" w:hAnsi="Palatino Linotype" w:cs="Arial"/>
                <w:sz w:val="20"/>
                <w:szCs w:val="20"/>
              </w:rPr>
              <w:t>the website and intranet</w:t>
            </w:r>
          </w:p>
          <w:p w14:paraId="2590765D" w14:textId="72DB4D79" w:rsidR="00BF07D7" w:rsidRPr="00DA1437" w:rsidRDefault="005F5150"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Acting as point of contact and direct support for </w:t>
            </w:r>
            <w:r w:rsidR="000C1334" w:rsidRPr="00DA1437">
              <w:rPr>
                <w:rFonts w:ascii="Palatino Linotype" w:hAnsi="Palatino Linotype" w:cs="Arial"/>
                <w:sz w:val="20"/>
                <w:szCs w:val="20"/>
              </w:rPr>
              <w:t xml:space="preserve">website </w:t>
            </w:r>
            <w:r w:rsidR="004F287B" w:rsidRPr="00DA1437">
              <w:rPr>
                <w:rFonts w:ascii="Palatino Linotype" w:hAnsi="Palatino Linotype" w:cs="Arial"/>
                <w:sz w:val="20"/>
                <w:szCs w:val="20"/>
              </w:rPr>
              <w:t>Content Editors</w:t>
            </w:r>
            <w:r w:rsidR="00E00260" w:rsidRPr="00DA1437">
              <w:rPr>
                <w:rFonts w:ascii="Palatino Linotype" w:hAnsi="Palatino Linotype" w:cs="Arial"/>
                <w:sz w:val="20"/>
                <w:szCs w:val="20"/>
              </w:rPr>
              <w:t xml:space="preserve"> </w:t>
            </w:r>
            <w:r w:rsidR="004F287B" w:rsidRPr="00DA1437">
              <w:rPr>
                <w:rFonts w:ascii="Palatino Linotype" w:hAnsi="Palatino Linotype" w:cs="Arial"/>
                <w:sz w:val="20"/>
                <w:szCs w:val="20"/>
              </w:rPr>
              <w:t xml:space="preserve">to </w:t>
            </w:r>
            <w:r w:rsidR="00E00260" w:rsidRPr="00DA1437">
              <w:rPr>
                <w:rFonts w:ascii="Palatino Linotype" w:hAnsi="Palatino Linotype" w:cs="Arial"/>
                <w:sz w:val="20"/>
                <w:szCs w:val="20"/>
              </w:rPr>
              <w:t>ensu</w:t>
            </w:r>
            <w:r w:rsidR="004F287B" w:rsidRPr="00DA1437">
              <w:rPr>
                <w:rFonts w:ascii="Palatino Linotype" w:hAnsi="Palatino Linotype" w:cs="Arial"/>
                <w:sz w:val="20"/>
                <w:szCs w:val="20"/>
              </w:rPr>
              <w:t>re</w:t>
            </w:r>
            <w:r w:rsidR="00E00260" w:rsidRPr="00DA1437">
              <w:rPr>
                <w:rFonts w:ascii="Palatino Linotype" w:hAnsi="Palatino Linotype" w:cs="Arial"/>
                <w:sz w:val="20"/>
                <w:szCs w:val="20"/>
              </w:rPr>
              <w:t xml:space="preserve"> the</w:t>
            </w:r>
            <w:r w:rsidR="004F287B" w:rsidRPr="00DA1437">
              <w:rPr>
                <w:rFonts w:ascii="Palatino Linotype" w:hAnsi="Palatino Linotype" w:cs="Arial"/>
                <w:sz w:val="20"/>
                <w:szCs w:val="20"/>
              </w:rPr>
              <w:t>y are keeping the</w:t>
            </w:r>
            <w:r w:rsidR="00E00260" w:rsidRPr="00DA1437">
              <w:rPr>
                <w:rFonts w:ascii="Palatino Linotype" w:hAnsi="Palatino Linotype" w:cs="Arial"/>
                <w:sz w:val="20"/>
                <w:szCs w:val="20"/>
              </w:rPr>
              <w:t xml:space="preserve"> information i</w:t>
            </w:r>
            <w:r w:rsidR="004F287B" w:rsidRPr="00DA1437">
              <w:rPr>
                <w:rFonts w:ascii="Palatino Linotype" w:hAnsi="Palatino Linotype" w:cs="Arial"/>
                <w:sz w:val="20"/>
                <w:szCs w:val="20"/>
              </w:rPr>
              <w:t>n their sections</w:t>
            </w:r>
            <w:r w:rsidR="00E00260" w:rsidRPr="00DA1437">
              <w:rPr>
                <w:rFonts w:ascii="Palatino Linotype" w:hAnsi="Palatino Linotype" w:cs="Arial"/>
                <w:sz w:val="20"/>
                <w:szCs w:val="20"/>
              </w:rPr>
              <w:t xml:space="preserve"> accurate and up-to-date, and </w:t>
            </w:r>
            <w:r w:rsidR="004F287B" w:rsidRPr="00DA1437">
              <w:rPr>
                <w:rFonts w:ascii="Palatino Linotype" w:hAnsi="Palatino Linotype" w:cs="Arial"/>
                <w:sz w:val="20"/>
                <w:szCs w:val="20"/>
              </w:rPr>
              <w:t>assisting them as necessary with content</w:t>
            </w:r>
            <w:r w:rsidR="001351DD" w:rsidRPr="00DA1437">
              <w:rPr>
                <w:rFonts w:ascii="Palatino Linotype" w:hAnsi="Palatino Linotype" w:cs="Arial"/>
                <w:sz w:val="20"/>
                <w:szCs w:val="20"/>
              </w:rPr>
              <w:t>.</w:t>
            </w:r>
            <w:bookmarkEnd w:id="0"/>
            <w:bookmarkEnd w:id="1"/>
          </w:p>
          <w:p w14:paraId="09300E82" w14:textId="1F28114F" w:rsidR="00884135" w:rsidRPr="00DA1437" w:rsidRDefault="00F1523C" w:rsidP="00DA1437">
            <w:pPr>
              <w:pStyle w:val="ListParagraph"/>
              <w:numPr>
                <w:ilvl w:val="0"/>
                <w:numId w:val="55"/>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General </w:t>
            </w:r>
            <w:r w:rsidR="00D27469" w:rsidRPr="00DA1437">
              <w:rPr>
                <w:rFonts w:ascii="Palatino Linotype" w:hAnsi="Palatino Linotype" w:cs="Arial"/>
                <w:sz w:val="20"/>
                <w:szCs w:val="20"/>
              </w:rPr>
              <w:t xml:space="preserve">internal communications </w:t>
            </w:r>
            <w:r w:rsidRPr="00DA1437">
              <w:rPr>
                <w:rFonts w:ascii="Palatino Linotype" w:hAnsi="Palatino Linotype" w:cs="Arial"/>
                <w:sz w:val="20"/>
                <w:szCs w:val="20"/>
              </w:rPr>
              <w:t xml:space="preserve">support </w:t>
            </w:r>
            <w:r w:rsidR="00736302" w:rsidRPr="00DA1437">
              <w:rPr>
                <w:rFonts w:ascii="Palatino Linotype" w:hAnsi="Palatino Linotype" w:cs="Arial"/>
                <w:sz w:val="20"/>
                <w:szCs w:val="20"/>
              </w:rPr>
              <w:t xml:space="preserve">as </w:t>
            </w:r>
            <w:r w:rsidRPr="00DA1437">
              <w:rPr>
                <w:rFonts w:ascii="Palatino Linotype" w:hAnsi="Palatino Linotype" w:cs="Arial"/>
                <w:sz w:val="20"/>
                <w:szCs w:val="20"/>
              </w:rPr>
              <w:t>required</w:t>
            </w:r>
            <w:bookmarkEnd w:id="2"/>
            <w:bookmarkEnd w:id="3"/>
            <w:r w:rsidR="00856C39" w:rsidRPr="00DA1437">
              <w:rPr>
                <w:rFonts w:ascii="Palatino Linotype" w:hAnsi="Palatino Linotype" w:cs="Arial"/>
                <w:sz w:val="20"/>
                <w:szCs w:val="20"/>
              </w:rPr>
              <w:t>.</w:t>
            </w:r>
          </w:p>
        </w:tc>
      </w:tr>
    </w:tbl>
    <w:p w14:paraId="60CBB2E7" w14:textId="77777777" w:rsidR="00736302" w:rsidRPr="00DA1437" w:rsidRDefault="00736302" w:rsidP="00DA1437">
      <w:pPr>
        <w:jc w:val="both"/>
        <w:rPr>
          <w:rFonts w:ascii="Palatino Linotype" w:hAnsi="Palatino Linotype" w:cs="Arial"/>
          <w:sz w:val="20"/>
          <w:szCs w:val="20"/>
          <w:lang w:val="en-US"/>
        </w:rPr>
      </w:pPr>
    </w:p>
    <w:p w14:paraId="3C89A62D" w14:textId="77777777" w:rsidR="0024151B" w:rsidRPr="00DA1437" w:rsidRDefault="0024151B" w:rsidP="00DA1437">
      <w:pPr>
        <w:jc w:val="both"/>
        <w:rPr>
          <w:rFonts w:ascii="Palatino Linotype" w:hAnsi="Palatino Linotype" w:cs="Arial"/>
          <w:sz w:val="20"/>
          <w:szCs w:val="20"/>
          <w:lang w:val="en-US"/>
        </w:rPr>
      </w:pPr>
    </w:p>
    <w:p w14:paraId="372DDC57" w14:textId="77777777" w:rsidR="006F3A35" w:rsidRPr="00DA1437" w:rsidRDefault="006F3A35" w:rsidP="00DA1437">
      <w:pPr>
        <w:jc w:val="both"/>
        <w:rPr>
          <w:rFonts w:ascii="Palatino Linotype" w:hAnsi="Palatino Linotype" w:cs="Arial"/>
          <w:sz w:val="20"/>
          <w:szCs w:val="20"/>
          <w:lang w:val="en-US"/>
        </w:rPr>
      </w:pPr>
    </w:p>
    <w:p w14:paraId="7883A056" w14:textId="77777777" w:rsidR="00856C39" w:rsidRPr="00DA1437" w:rsidRDefault="00856C39" w:rsidP="00DA1437">
      <w:pPr>
        <w:jc w:val="both"/>
        <w:rPr>
          <w:rFonts w:ascii="Palatino Linotype" w:hAnsi="Palatino Linotype" w:cs="Arial"/>
          <w:sz w:val="20"/>
          <w:szCs w:val="20"/>
          <w:lang w:val="en-US"/>
        </w:rPr>
      </w:pPr>
    </w:p>
    <w:p w14:paraId="08E0508F" w14:textId="77777777" w:rsidR="00856C39" w:rsidRPr="00DA1437" w:rsidRDefault="00856C39" w:rsidP="00DA1437">
      <w:pPr>
        <w:jc w:val="both"/>
        <w:rPr>
          <w:rFonts w:ascii="Palatino Linotype" w:hAnsi="Palatino Linotype" w:cs="Arial"/>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A46E8" w:rsidRPr="00DA1437" w14:paraId="6E2ED6F3" w14:textId="77777777" w:rsidTr="00C069AF">
        <w:tc>
          <w:tcPr>
            <w:tcW w:w="9889" w:type="dxa"/>
            <w:tcBorders>
              <w:top w:val="single" w:sz="4" w:space="0" w:color="auto"/>
              <w:left w:val="single" w:sz="4" w:space="0" w:color="auto"/>
              <w:bottom w:val="single" w:sz="4" w:space="0" w:color="auto"/>
              <w:right w:val="single" w:sz="4" w:space="0" w:color="auto"/>
            </w:tcBorders>
          </w:tcPr>
          <w:p w14:paraId="640C3B7F" w14:textId="77777777" w:rsidR="007A46E8" w:rsidRPr="00DA1437" w:rsidRDefault="007A46E8" w:rsidP="00DA1437">
            <w:pPr>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 xml:space="preserve">Competency: </w:t>
            </w:r>
            <w:r w:rsidRPr="00DA1437">
              <w:rPr>
                <w:rFonts w:ascii="Palatino Linotype" w:hAnsi="Palatino Linotype" w:cs="Arial"/>
                <w:b/>
                <w:bCs/>
                <w:sz w:val="20"/>
                <w:szCs w:val="20"/>
                <w:lang w:val="en-US"/>
              </w:rPr>
              <w:tab/>
              <w:t>Experience</w:t>
            </w:r>
          </w:p>
          <w:p w14:paraId="44536E93" w14:textId="77777777" w:rsidR="007A46E8" w:rsidRPr="00DA1437" w:rsidRDefault="007A46E8" w:rsidP="00DA1437">
            <w:pPr>
              <w:spacing w:after="60"/>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Key tasks:</w:t>
            </w:r>
          </w:p>
          <w:p w14:paraId="4FC5C568" w14:textId="605459D5" w:rsidR="007A46E8" w:rsidRPr="00DA1437" w:rsidRDefault="007A46E8" w:rsidP="00DA1437">
            <w:pPr>
              <w:numPr>
                <w:ilvl w:val="0"/>
                <w:numId w:val="61"/>
              </w:numPr>
              <w:spacing w:line="276" w:lineRule="auto"/>
              <w:jc w:val="both"/>
              <w:rPr>
                <w:rFonts w:ascii="Palatino Linotype" w:hAnsi="Palatino Linotype" w:cs="Arial"/>
                <w:sz w:val="20"/>
                <w:szCs w:val="20"/>
                <w:lang w:val="en-US"/>
              </w:rPr>
            </w:pPr>
            <w:r w:rsidRPr="00DA1437">
              <w:rPr>
                <w:rFonts w:ascii="Palatino Linotype" w:eastAsia="Times New Roman" w:hAnsi="Palatino Linotype" w:cs="Arial"/>
                <w:sz w:val="20"/>
                <w:szCs w:val="20"/>
                <w:lang w:val="en" w:eastAsia="en-GB"/>
              </w:rPr>
              <w:t>High level of competence and experience with HTML/CSS, graphics and design software and content management systems</w:t>
            </w:r>
            <w:r w:rsidR="00856C39" w:rsidRPr="00DA1437">
              <w:rPr>
                <w:rFonts w:ascii="Palatino Linotype" w:eastAsia="Times New Roman" w:hAnsi="Palatino Linotype" w:cs="Arial"/>
                <w:sz w:val="20"/>
                <w:szCs w:val="20"/>
                <w:lang w:val="en" w:eastAsia="en-GB"/>
              </w:rPr>
              <w:t xml:space="preserve"> </w:t>
            </w:r>
            <w:r w:rsidR="000821C5" w:rsidRPr="00DA1437">
              <w:rPr>
                <w:rFonts w:ascii="Palatino Linotype" w:eastAsia="Times New Roman" w:hAnsi="Palatino Linotype" w:cs="Arial"/>
                <w:sz w:val="20"/>
                <w:szCs w:val="20"/>
                <w:lang w:val="en" w:eastAsia="en-GB"/>
              </w:rPr>
              <w:t>ideally</w:t>
            </w:r>
            <w:r w:rsidR="00856C39" w:rsidRPr="00DA1437">
              <w:rPr>
                <w:rFonts w:ascii="Palatino Linotype" w:eastAsia="Times New Roman" w:hAnsi="Palatino Linotype" w:cs="Arial"/>
                <w:sz w:val="20"/>
                <w:szCs w:val="20"/>
                <w:lang w:val="en" w:eastAsia="en-GB"/>
              </w:rPr>
              <w:t xml:space="preserve"> Umbraco</w:t>
            </w:r>
            <w:r w:rsidR="006F3A35" w:rsidRPr="00DA1437">
              <w:rPr>
                <w:rFonts w:ascii="Palatino Linotype" w:eastAsia="Times New Roman" w:hAnsi="Palatino Linotype" w:cs="Arial"/>
                <w:sz w:val="20"/>
                <w:szCs w:val="20"/>
                <w:lang w:val="en" w:eastAsia="en-GB"/>
              </w:rPr>
              <w:t>.</w:t>
            </w:r>
          </w:p>
          <w:p w14:paraId="713315F9" w14:textId="51C45323" w:rsidR="007A46E8" w:rsidRPr="00DA1437" w:rsidRDefault="007A46E8" w:rsidP="00DA1437">
            <w:pPr>
              <w:numPr>
                <w:ilvl w:val="0"/>
                <w:numId w:val="61"/>
              </w:numPr>
              <w:spacing w:line="276" w:lineRule="auto"/>
              <w:jc w:val="both"/>
              <w:rPr>
                <w:rFonts w:ascii="Palatino Linotype" w:hAnsi="Palatino Linotype" w:cs="Arial"/>
                <w:sz w:val="20"/>
                <w:szCs w:val="20"/>
                <w:lang w:val="en-US"/>
              </w:rPr>
            </w:pPr>
            <w:r w:rsidRPr="00DA1437">
              <w:rPr>
                <w:rFonts w:ascii="Palatino Linotype" w:hAnsi="Palatino Linotype" w:cs="Arial"/>
                <w:sz w:val="20"/>
                <w:szCs w:val="20"/>
                <w:lang w:val="en-US"/>
              </w:rPr>
              <w:t xml:space="preserve">High level of experience with video editing – preferably Adobe Premiere Pro and ideally experience of other video tools such as </w:t>
            </w:r>
            <w:r w:rsidR="00BD010B" w:rsidRPr="00DA1437">
              <w:rPr>
                <w:rFonts w:ascii="Palatino Linotype" w:hAnsi="Palatino Linotype" w:cs="Arial"/>
                <w:sz w:val="20"/>
                <w:szCs w:val="20"/>
                <w:lang w:val="en-US"/>
              </w:rPr>
              <w:t>Adobe After Effects</w:t>
            </w:r>
            <w:r w:rsidR="006F3A35" w:rsidRPr="00DA1437">
              <w:rPr>
                <w:rFonts w:ascii="Palatino Linotype" w:hAnsi="Palatino Linotype" w:cs="Arial"/>
                <w:sz w:val="20"/>
                <w:szCs w:val="20"/>
                <w:lang w:val="en-US"/>
              </w:rPr>
              <w:t>.</w:t>
            </w:r>
          </w:p>
          <w:p w14:paraId="2DC008F8" w14:textId="7BF31F0F" w:rsidR="007A46E8" w:rsidRPr="00DA1437" w:rsidRDefault="007A46E8" w:rsidP="00DA1437">
            <w:pPr>
              <w:numPr>
                <w:ilvl w:val="0"/>
                <w:numId w:val="61"/>
              </w:numPr>
              <w:spacing w:line="276" w:lineRule="auto"/>
              <w:jc w:val="both"/>
              <w:rPr>
                <w:rFonts w:ascii="Palatino Linotype" w:hAnsi="Palatino Linotype" w:cs="Arial"/>
                <w:sz w:val="20"/>
                <w:szCs w:val="20"/>
                <w:lang w:val="en-US"/>
              </w:rPr>
            </w:pPr>
            <w:r w:rsidRPr="00DA1437">
              <w:rPr>
                <w:rFonts w:ascii="Palatino Linotype" w:hAnsi="Palatino Linotype" w:cs="Arial"/>
                <w:sz w:val="20"/>
                <w:szCs w:val="20"/>
                <w:lang w:val="en-US"/>
              </w:rPr>
              <w:t>Experience of using MS Dynamics</w:t>
            </w:r>
            <w:r w:rsidR="006F3A35" w:rsidRPr="00DA1437">
              <w:rPr>
                <w:rFonts w:ascii="Palatino Linotype" w:hAnsi="Palatino Linotype" w:cs="Arial"/>
                <w:sz w:val="20"/>
                <w:szCs w:val="20"/>
                <w:lang w:val="en-US"/>
              </w:rPr>
              <w:t>.</w:t>
            </w:r>
          </w:p>
          <w:p w14:paraId="2B7915F6" w14:textId="4B3308C3" w:rsidR="000821C5" w:rsidRPr="00DA1437" w:rsidRDefault="00856C39" w:rsidP="00DA1437">
            <w:pPr>
              <w:numPr>
                <w:ilvl w:val="0"/>
                <w:numId w:val="61"/>
              </w:numPr>
              <w:spacing w:line="276" w:lineRule="auto"/>
              <w:jc w:val="both"/>
              <w:rPr>
                <w:rFonts w:ascii="Palatino Linotype" w:hAnsi="Palatino Linotype" w:cs="Arial"/>
                <w:sz w:val="20"/>
                <w:szCs w:val="20"/>
                <w:lang w:val="en-US"/>
              </w:rPr>
            </w:pPr>
            <w:r w:rsidRPr="00DA1437">
              <w:rPr>
                <w:rFonts w:ascii="Palatino Linotype" w:hAnsi="Palatino Linotype" w:cs="Arial"/>
                <w:sz w:val="20"/>
                <w:szCs w:val="20"/>
                <w:lang w:val="en-US"/>
              </w:rPr>
              <w:t>High level of competence in using</w:t>
            </w:r>
            <w:r w:rsidR="00C8672C" w:rsidRPr="00DA1437">
              <w:rPr>
                <w:rFonts w:ascii="Palatino Linotype" w:hAnsi="Palatino Linotype" w:cs="Arial"/>
                <w:sz w:val="20"/>
                <w:szCs w:val="20"/>
                <w:lang w:val="en-US"/>
              </w:rPr>
              <w:t xml:space="preserve"> Google Ads, Google Analytics and </w:t>
            </w:r>
            <w:r w:rsidR="003C69B5" w:rsidRPr="00DA1437">
              <w:rPr>
                <w:rFonts w:ascii="Palatino Linotype" w:hAnsi="Palatino Linotype" w:cs="Arial"/>
                <w:sz w:val="20"/>
                <w:szCs w:val="20"/>
                <w:lang w:val="en-US"/>
              </w:rPr>
              <w:t>Looker</w:t>
            </w:r>
            <w:r w:rsidR="00C8672C" w:rsidRPr="00DA1437">
              <w:rPr>
                <w:rFonts w:ascii="Palatino Linotype" w:hAnsi="Palatino Linotype" w:cs="Arial"/>
                <w:sz w:val="20"/>
                <w:szCs w:val="20"/>
                <w:lang w:val="en-US"/>
              </w:rPr>
              <w:t xml:space="preserve"> </w:t>
            </w:r>
            <w:r w:rsidRPr="00DA1437">
              <w:rPr>
                <w:rFonts w:ascii="Palatino Linotype" w:hAnsi="Palatino Linotype" w:cs="Arial"/>
                <w:sz w:val="20"/>
                <w:szCs w:val="20"/>
                <w:lang w:val="en-US"/>
              </w:rPr>
              <w:t>Studio.</w:t>
            </w:r>
          </w:p>
          <w:p w14:paraId="36C99390" w14:textId="6C3EC381" w:rsidR="007A46E8" w:rsidRPr="00DA1437" w:rsidRDefault="000821C5" w:rsidP="00DA1437">
            <w:pPr>
              <w:numPr>
                <w:ilvl w:val="0"/>
                <w:numId w:val="61"/>
              </w:numPr>
              <w:spacing w:line="276" w:lineRule="auto"/>
              <w:jc w:val="both"/>
              <w:rPr>
                <w:rFonts w:ascii="Palatino Linotype" w:hAnsi="Palatino Linotype" w:cs="Arial"/>
                <w:sz w:val="20"/>
                <w:szCs w:val="20"/>
                <w:lang w:val="en-US"/>
              </w:rPr>
            </w:pPr>
            <w:r w:rsidRPr="00DA1437">
              <w:rPr>
                <w:rFonts w:ascii="Palatino Linotype" w:hAnsi="Palatino Linotype" w:cs="Arial"/>
                <w:sz w:val="20"/>
                <w:szCs w:val="20"/>
                <w:lang w:val="en-US"/>
              </w:rPr>
              <w:t>Experience of data analysis and developing reports for senior stakeholders</w:t>
            </w:r>
            <w:r w:rsidR="00FC0536" w:rsidRPr="00DA1437">
              <w:rPr>
                <w:rFonts w:ascii="Palatino Linotype" w:hAnsi="Palatino Linotype" w:cs="Arial"/>
                <w:sz w:val="20"/>
                <w:szCs w:val="20"/>
                <w:lang w:val="en-US"/>
              </w:rPr>
              <w:t xml:space="preserve"> including narrative context.</w:t>
            </w:r>
            <w:r w:rsidR="00055854" w:rsidRPr="00DA1437">
              <w:rPr>
                <w:rFonts w:ascii="Palatino Linotype" w:hAnsi="Palatino Linotype" w:cs="Arial"/>
                <w:sz w:val="20"/>
                <w:szCs w:val="20"/>
                <w:lang w:val="en-US"/>
              </w:rPr>
              <w:br/>
            </w:r>
          </w:p>
        </w:tc>
      </w:tr>
      <w:tr w:rsidR="00E64953" w:rsidRPr="00DA1437" w14:paraId="286669D2" w14:textId="77777777" w:rsidTr="00C069AF">
        <w:tc>
          <w:tcPr>
            <w:tcW w:w="9889" w:type="dxa"/>
            <w:tcBorders>
              <w:top w:val="single" w:sz="4" w:space="0" w:color="auto"/>
              <w:left w:val="single" w:sz="4" w:space="0" w:color="auto"/>
              <w:bottom w:val="single" w:sz="4" w:space="0" w:color="auto"/>
              <w:right w:val="single" w:sz="4" w:space="0" w:color="auto"/>
            </w:tcBorders>
          </w:tcPr>
          <w:p w14:paraId="07B8E657" w14:textId="77777777" w:rsidR="00E64953" w:rsidRPr="00DA1437" w:rsidRDefault="00E64953" w:rsidP="00DA1437">
            <w:pPr>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 xml:space="preserve">Competency: </w:t>
            </w:r>
            <w:r w:rsidRPr="00DA1437">
              <w:rPr>
                <w:rFonts w:ascii="Palatino Linotype" w:hAnsi="Palatino Linotype" w:cs="Arial"/>
                <w:b/>
                <w:bCs/>
                <w:sz w:val="20"/>
                <w:szCs w:val="20"/>
                <w:lang w:val="en-US"/>
              </w:rPr>
              <w:tab/>
              <w:t>Communication Skills</w:t>
            </w:r>
          </w:p>
          <w:p w14:paraId="5B695C50" w14:textId="77777777" w:rsidR="00E64953" w:rsidRPr="00DA1437" w:rsidRDefault="00E64953" w:rsidP="00DA1437">
            <w:pPr>
              <w:spacing w:after="60"/>
              <w:jc w:val="both"/>
              <w:rPr>
                <w:rFonts w:ascii="Palatino Linotype" w:hAnsi="Palatino Linotype" w:cs="Arial"/>
                <w:b/>
                <w:bCs/>
                <w:sz w:val="20"/>
                <w:szCs w:val="20"/>
              </w:rPr>
            </w:pPr>
            <w:r w:rsidRPr="00DA1437">
              <w:rPr>
                <w:rFonts w:ascii="Palatino Linotype" w:hAnsi="Palatino Linotype" w:cs="Arial"/>
                <w:b/>
                <w:bCs/>
                <w:sz w:val="20"/>
                <w:szCs w:val="20"/>
                <w:lang w:val="en-US"/>
              </w:rPr>
              <w:t>Key tasks:</w:t>
            </w:r>
            <w:r w:rsidRPr="00DA1437">
              <w:rPr>
                <w:rFonts w:ascii="Palatino Linotype" w:hAnsi="Palatino Linotype" w:cs="Arial"/>
                <w:b/>
                <w:bCs/>
                <w:sz w:val="20"/>
                <w:szCs w:val="20"/>
              </w:rPr>
              <w:tab/>
            </w:r>
          </w:p>
          <w:p w14:paraId="1831EC0F" w14:textId="5AE8D087" w:rsidR="007A46E8" w:rsidRPr="00DA1437" w:rsidRDefault="007A46E8" w:rsidP="00DA1437">
            <w:pPr>
              <w:pStyle w:val="ListParagraph"/>
              <w:numPr>
                <w:ilvl w:val="0"/>
                <w:numId w:val="59"/>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Demonstrate the ability to listen to a requirement and interpret this into relevant digital marketing plans and actions that can support colleagues’ objectives.</w:t>
            </w:r>
          </w:p>
          <w:p w14:paraId="216F6C4E" w14:textId="77777777" w:rsidR="007A46E8" w:rsidRPr="00DA1437" w:rsidRDefault="007A46E8" w:rsidP="00DA1437">
            <w:pPr>
              <w:pStyle w:val="ListParagraph"/>
              <w:numPr>
                <w:ilvl w:val="0"/>
                <w:numId w:val="59"/>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Be comfortable and confident in communicating effectively with a diverse set of RVC contacts.</w:t>
            </w:r>
          </w:p>
          <w:p w14:paraId="78246C94" w14:textId="1317B354" w:rsidR="00E64953" w:rsidRPr="00DA1437" w:rsidRDefault="007A46E8" w:rsidP="00DA1437">
            <w:pPr>
              <w:pStyle w:val="ListParagraph"/>
              <w:numPr>
                <w:ilvl w:val="0"/>
                <w:numId w:val="59"/>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Possess excellent writing skills suitable for copy writing for web, social </w:t>
            </w:r>
            <w:r w:rsidR="00DA1437" w:rsidRPr="00DA1437">
              <w:rPr>
                <w:rFonts w:ascii="Palatino Linotype" w:hAnsi="Palatino Linotype" w:cs="Arial"/>
                <w:sz w:val="20"/>
                <w:szCs w:val="20"/>
              </w:rPr>
              <w:t>media,</w:t>
            </w:r>
            <w:r w:rsidRPr="00DA1437">
              <w:rPr>
                <w:rFonts w:ascii="Palatino Linotype" w:hAnsi="Palatino Linotype" w:cs="Arial"/>
                <w:sz w:val="20"/>
                <w:szCs w:val="20"/>
              </w:rPr>
              <w:t xml:space="preserve"> and clear internal communications.</w:t>
            </w:r>
          </w:p>
        </w:tc>
      </w:tr>
      <w:tr w:rsidR="00B16D88" w:rsidRPr="00DA1437" w14:paraId="6172456E" w14:textId="77777777" w:rsidTr="007A46E8">
        <w:trPr>
          <w:trHeight w:val="1752"/>
        </w:trPr>
        <w:tc>
          <w:tcPr>
            <w:tcW w:w="9889" w:type="dxa"/>
            <w:tcBorders>
              <w:top w:val="single" w:sz="4" w:space="0" w:color="auto"/>
              <w:left w:val="single" w:sz="4" w:space="0" w:color="auto"/>
              <w:bottom w:val="single" w:sz="4" w:space="0" w:color="auto"/>
              <w:right w:val="single" w:sz="4" w:space="0" w:color="auto"/>
            </w:tcBorders>
          </w:tcPr>
          <w:p w14:paraId="7BF66119" w14:textId="472388A9" w:rsidR="00B16D88" w:rsidRPr="00DA1437" w:rsidRDefault="00B16D88" w:rsidP="00DA1437">
            <w:pPr>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 xml:space="preserve">Competency: </w:t>
            </w:r>
            <w:r w:rsidRPr="00DA1437">
              <w:rPr>
                <w:rFonts w:ascii="Palatino Linotype" w:hAnsi="Palatino Linotype" w:cs="Arial"/>
                <w:b/>
                <w:bCs/>
                <w:sz w:val="20"/>
                <w:szCs w:val="20"/>
                <w:lang w:val="en-US"/>
              </w:rPr>
              <w:tab/>
              <w:t>Teamwork</w:t>
            </w:r>
            <w:r w:rsidR="007A46E8" w:rsidRPr="00DA1437">
              <w:rPr>
                <w:rFonts w:ascii="Palatino Linotype" w:hAnsi="Palatino Linotype" w:cs="Arial"/>
                <w:b/>
                <w:bCs/>
                <w:sz w:val="20"/>
                <w:szCs w:val="20"/>
                <w:lang w:val="en-US"/>
              </w:rPr>
              <w:t xml:space="preserve"> and Motivation</w:t>
            </w:r>
          </w:p>
          <w:p w14:paraId="35F7E4AF" w14:textId="77777777" w:rsidR="00B16D88" w:rsidRPr="00DA1437" w:rsidRDefault="00736302" w:rsidP="00DA1437">
            <w:pPr>
              <w:spacing w:after="60"/>
              <w:jc w:val="both"/>
              <w:rPr>
                <w:rFonts w:ascii="Palatino Linotype" w:hAnsi="Palatino Linotype" w:cs="Arial"/>
                <w:b/>
                <w:bCs/>
                <w:sz w:val="20"/>
                <w:szCs w:val="20"/>
                <w:lang w:val="en-US"/>
              </w:rPr>
            </w:pPr>
            <w:bookmarkStart w:id="4" w:name="OLE_LINK9"/>
            <w:bookmarkStart w:id="5" w:name="OLE_LINK10"/>
            <w:r w:rsidRPr="00DA1437">
              <w:rPr>
                <w:rFonts w:ascii="Palatino Linotype" w:hAnsi="Palatino Linotype" w:cs="Arial"/>
                <w:b/>
                <w:bCs/>
                <w:sz w:val="20"/>
                <w:szCs w:val="20"/>
                <w:lang w:val="en-US"/>
              </w:rPr>
              <w:t>Key tasks:</w:t>
            </w:r>
          </w:p>
          <w:bookmarkEnd w:id="4"/>
          <w:bookmarkEnd w:id="5"/>
          <w:p w14:paraId="233F07DD" w14:textId="558E3558" w:rsidR="007A46E8" w:rsidRPr="00DA1437" w:rsidRDefault="007A46E8" w:rsidP="00DA1437">
            <w:pPr>
              <w:pStyle w:val="ListParagraph"/>
              <w:numPr>
                <w:ilvl w:val="0"/>
                <w:numId w:val="58"/>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 xml:space="preserve">Work within the Marketing Department contributing to providing a professional web and digital marketing operation, delivering benefit to relevant RVC activities. </w:t>
            </w:r>
          </w:p>
          <w:p w14:paraId="5401BB10" w14:textId="665679BF" w:rsidR="00B16D88" w:rsidRPr="00DA1437" w:rsidRDefault="007A46E8" w:rsidP="00DA1437">
            <w:pPr>
              <w:pStyle w:val="ListParagraph"/>
              <w:numPr>
                <w:ilvl w:val="0"/>
                <w:numId w:val="58"/>
              </w:numPr>
              <w:autoSpaceDE w:val="0"/>
              <w:autoSpaceDN w:val="0"/>
              <w:adjustRightInd w:val="0"/>
              <w:spacing w:line="240" w:lineRule="auto"/>
              <w:jc w:val="both"/>
              <w:rPr>
                <w:rFonts w:ascii="Palatino Linotype" w:hAnsi="Palatino Linotype" w:cs="Arial"/>
                <w:sz w:val="20"/>
                <w:szCs w:val="20"/>
              </w:rPr>
            </w:pPr>
            <w:r w:rsidRPr="00DA1437">
              <w:rPr>
                <w:rFonts w:ascii="Palatino Linotype" w:hAnsi="Palatino Linotype" w:cs="Arial"/>
                <w:sz w:val="20"/>
                <w:szCs w:val="20"/>
              </w:rPr>
              <w:t>Show enthusiasm and commitment to excellence.</w:t>
            </w:r>
          </w:p>
        </w:tc>
      </w:tr>
      <w:tr w:rsidR="00E64953" w:rsidRPr="00DA1437" w14:paraId="55ACFBAD" w14:textId="77777777" w:rsidTr="00C069AF">
        <w:tc>
          <w:tcPr>
            <w:tcW w:w="9889" w:type="dxa"/>
            <w:tcBorders>
              <w:top w:val="single" w:sz="4" w:space="0" w:color="auto"/>
              <w:left w:val="single" w:sz="4" w:space="0" w:color="auto"/>
              <w:bottom w:val="single" w:sz="4" w:space="0" w:color="auto"/>
              <w:right w:val="single" w:sz="4" w:space="0" w:color="auto"/>
            </w:tcBorders>
          </w:tcPr>
          <w:p w14:paraId="77DE6706" w14:textId="77777777" w:rsidR="00E64953" w:rsidRPr="00DA1437" w:rsidRDefault="00E64953" w:rsidP="00DA1437">
            <w:pPr>
              <w:jc w:val="both"/>
              <w:rPr>
                <w:rFonts w:ascii="Palatino Linotype" w:hAnsi="Palatino Linotype" w:cs="Arial"/>
                <w:b/>
                <w:bCs/>
                <w:sz w:val="20"/>
                <w:szCs w:val="20"/>
                <w:lang w:val="en-US"/>
              </w:rPr>
            </w:pPr>
            <w:bookmarkStart w:id="6" w:name="OLE_LINK7"/>
            <w:bookmarkStart w:id="7" w:name="OLE_LINK8"/>
            <w:bookmarkStart w:id="8" w:name="OLE_LINK5"/>
            <w:bookmarkStart w:id="9" w:name="OLE_LINK6"/>
            <w:r w:rsidRPr="00DA1437">
              <w:rPr>
                <w:rFonts w:ascii="Palatino Linotype" w:hAnsi="Palatino Linotype" w:cs="Arial"/>
                <w:b/>
                <w:bCs/>
                <w:sz w:val="20"/>
                <w:szCs w:val="20"/>
                <w:lang w:val="en-US"/>
              </w:rPr>
              <w:t xml:space="preserve">Competency: </w:t>
            </w:r>
            <w:r w:rsidRPr="00DA1437">
              <w:rPr>
                <w:rFonts w:ascii="Palatino Linotype" w:hAnsi="Palatino Linotype" w:cs="Arial"/>
                <w:b/>
                <w:bCs/>
                <w:sz w:val="20"/>
                <w:szCs w:val="20"/>
                <w:lang w:val="en-US"/>
              </w:rPr>
              <w:tab/>
              <w:t>Liaison and networking</w:t>
            </w:r>
          </w:p>
          <w:p w14:paraId="2A2337C2" w14:textId="77777777" w:rsidR="00736302" w:rsidRPr="00DA1437" w:rsidRDefault="00736302" w:rsidP="00DA1437">
            <w:pPr>
              <w:spacing w:after="60"/>
              <w:jc w:val="both"/>
              <w:rPr>
                <w:rFonts w:ascii="Palatino Linotype" w:hAnsi="Palatino Linotype" w:cs="Arial"/>
                <w:b/>
                <w:bCs/>
                <w:sz w:val="20"/>
                <w:szCs w:val="20"/>
                <w:lang w:val="en-US"/>
              </w:rPr>
            </w:pPr>
            <w:bookmarkStart w:id="10" w:name="OLE_LINK1"/>
            <w:bookmarkStart w:id="11" w:name="OLE_LINK2"/>
            <w:r w:rsidRPr="00DA1437">
              <w:rPr>
                <w:rFonts w:ascii="Palatino Linotype" w:hAnsi="Palatino Linotype" w:cs="Arial"/>
                <w:b/>
                <w:bCs/>
                <w:sz w:val="20"/>
                <w:szCs w:val="20"/>
                <w:lang w:val="en-US"/>
              </w:rPr>
              <w:t>Key tasks:</w:t>
            </w:r>
          </w:p>
          <w:bookmarkEnd w:id="6"/>
          <w:bookmarkEnd w:id="7"/>
          <w:bookmarkEnd w:id="10"/>
          <w:bookmarkEnd w:id="11"/>
          <w:p w14:paraId="66DB933A" w14:textId="322F6981" w:rsidR="007A46E8" w:rsidRPr="00DA1437" w:rsidRDefault="007A46E8" w:rsidP="00DA1437">
            <w:pPr>
              <w:pStyle w:val="ListParagraph"/>
              <w:numPr>
                <w:ilvl w:val="0"/>
                <w:numId w:val="61"/>
              </w:numPr>
              <w:spacing w:after="100" w:afterAutospacing="1"/>
              <w:jc w:val="both"/>
              <w:rPr>
                <w:rFonts w:ascii="Palatino Linotype" w:eastAsia="Times New Roman" w:hAnsi="Palatino Linotype" w:cs="Arial"/>
                <w:sz w:val="20"/>
                <w:szCs w:val="20"/>
                <w:lang w:val="en" w:eastAsia="en-GB"/>
              </w:rPr>
            </w:pPr>
            <w:r w:rsidRPr="00DA1437">
              <w:rPr>
                <w:rFonts w:ascii="Palatino Linotype" w:hAnsi="Palatino Linotype" w:cs="Arial"/>
                <w:sz w:val="20"/>
                <w:szCs w:val="20"/>
              </w:rPr>
              <w:t>Develop good working relationships with colleagues across the RVC.</w:t>
            </w:r>
          </w:p>
          <w:p w14:paraId="728BA70E" w14:textId="4F0DFE24" w:rsidR="00E64953" w:rsidRPr="00DA1437" w:rsidRDefault="007A46E8" w:rsidP="00DA1437">
            <w:pPr>
              <w:pStyle w:val="ListParagraph"/>
              <w:numPr>
                <w:ilvl w:val="0"/>
                <w:numId w:val="61"/>
              </w:numPr>
              <w:spacing w:after="100" w:afterAutospacing="1"/>
              <w:jc w:val="both"/>
              <w:rPr>
                <w:rFonts w:ascii="Palatino Linotype" w:eastAsia="Times New Roman" w:hAnsi="Palatino Linotype" w:cs="Arial"/>
                <w:sz w:val="20"/>
                <w:szCs w:val="20"/>
                <w:lang w:val="en" w:eastAsia="en-GB"/>
              </w:rPr>
            </w:pPr>
            <w:r w:rsidRPr="00DA1437">
              <w:rPr>
                <w:rFonts w:ascii="Palatino Linotype" w:hAnsi="Palatino Linotype" w:cs="Arial"/>
                <w:sz w:val="20"/>
                <w:szCs w:val="20"/>
              </w:rPr>
              <w:t>Develop and maintain excellent working relationships with suppliers.</w:t>
            </w:r>
          </w:p>
          <w:p w14:paraId="17D15B6C" w14:textId="054EA258" w:rsidR="00E64953" w:rsidRPr="00DA1437" w:rsidRDefault="004864BA" w:rsidP="00DA1437">
            <w:pPr>
              <w:numPr>
                <w:ilvl w:val="0"/>
                <w:numId w:val="61"/>
              </w:numPr>
              <w:spacing w:before="100" w:beforeAutospacing="1" w:after="100" w:afterAutospacing="1" w:line="276" w:lineRule="auto"/>
              <w:jc w:val="both"/>
              <w:rPr>
                <w:rFonts w:ascii="Palatino Linotype" w:hAnsi="Palatino Linotype" w:cs="Arial"/>
                <w:sz w:val="20"/>
                <w:szCs w:val="20"/>
              </w:rPr>
            </w:pPr>
            <w:r w:rsidRPr="00DA1437">
              <w:rPr>
                <w:rFonts w:ascii="Palatino Linotype" w:eastAsia="Times New Roman" w:hAnsi="Palatino Linotype" w:cs="Arial"/>
                <w:sz w:val="20"/>
                <w:szCs w:val="20"/>
                <w:lang w:val="en" w:eastAsia="en-GB"/>
              </w:rPr>
              <w:t xml:space="preserve">Liaising </w:t>
            </w:r>
            <w:r w:rsidR="00E64953" w:rsidRPr="00DA1437">
              <w:rPr>
                <w:rFonts w:ascii="Palatino Linotype" w:eastAsia="Times New Roman" w:hAnsi="Palatino Linotype" w:cs="Arial"/>
                <w:sz w:val="20"/>
                <w:szCs w:val="20"/>
                <w:lang w:val="en" w:eastAsia="en-GB"/>
              </w:rPr>
              <w:t>with technical team</w:t>
            </w:r>
            <w:r w:rsidR="001C2E90" w:rsidRPr="00DA1437">
              <w:rPr>
                <w:rFonts w:ascii="Palatino Linotype" w:eastAsia="Times New Roman" w:hAnsi="Palatino Linotype" w:cs="Arial"/>
                <w:sz w:val="20"/>
                <w:szCs w:val="20"/>
                <w:lang w:val="en" w:eastAsia="en-GB"/>
              </w:rPr>
              <w:t>s</w:t>
            </w:r>
            <w:r w:rsidR="00E64953" w:rsidRPr="00DA1437">
              <w:rPr>
                <w:rFonts w:ascii="Palatino Linotype" w:eastAsia="Times New Roman" w:hAnsi="Palatino Linotype" w:cs="Arial"/>
                <w:sz w:val="20"/>
                <w:szCs w:val="20"/>
                <w:lang w:val="en" w:eastAsia="en-GB"/>
              </w:rPr>
              <w:t xml:space="preserve"> to ensure functionality</w:t>
            </w:r>
            <w:r w:rsidR="00D56274" w:rsidRPr="00DA1437">
              <w:rPr>
                <w:rFonts w:ascii="Palatino Linotype" w:eastAsia="Times New Roman" w:hAnsi="Palatino Linotype" w:cs="Arial"/>
                <w:sz w:val="20"/>
                <w:szCs w:val="20"/>
                <w:lang w:val="en" w:eastAsia="en-GB"/>
              </w:rPr>
              <w:t xml:space="preserve"> and</w:t>
            </w:r>
            <w:r w:rsidR="00E64953" w:rsidRPr="00DA1437">
              <w:rPr>
                <w:rFonts w:ascii="Palatino Linotype" w:eastAsia="Times New Roman" w:hAnsi="Palatino Linotype" w:cs="Arial"/>
                <w:sz w:val="20"/>
                <w:szCs w:val="20"/>
                <w:lang w:val="en" w:eastAsia="en-GB"/>
              </w:rPr>
              <w:t xml:space="preserve"> reliability</w:t>
            </w:r>
            <w:r w:rsidR="00851AC4" w:rsidRPr="00DA1437">
              <w:rPr>
                <w:rFonts w:ascii="Palatino Linotype" w:eastAsia="Times New Roman" w:hAnsi="Palatino Linotype" w:cs="Arial"/>
                <w:sz w:val="20"/>
                <w:szCs w:val="20"/>
                <w:lang w:val="en" w:eastAsia="en-GB"/>
              </w:rPr>
              <w:t xml:space="preserve"> and develop new features</w:t>
            </w:r>
            <w:r w:rsidR="001C2E90" w:rsidRPr="00DA1437">
              <w:rPr>
                <w:rFonts w:ascii="Palatino Linotype" w:eastAsia="Times New Roman" w:hAnsi="Palatino Linotype" w:cs="Arial"/>
                <w:sz w:val="20"/>
                <w:szCs w:val="20"/>
                <w:lang w:val="en" w:eastAsia="en-GB"/>
              </w:rPr>
              <w:t xml:space="preserve"> </w:t>
            </w:r>
            <w:bookmarkEnd w:id="8"/>
            <w:bookmarkEnd w:id="9"/>
          </w:p>
        </w:tc>
      </w:tr>
      <w:tr w:rsidR="00E64953" w:rsidRPr="00DA1437" w14:paraId="09B6C175" w14:textId="77777777" w:rsidTr="00C069AF">
        <w:tc>
          <w:tcPr>
            <w:tcW w:w="9889" w:type="dxa"/>
          </w:tcPr>
          <w:p w14:paraId="5DC915A4" w14:textId="77777777" w:rsidR="00C8672C" w:rsidRPr="00DA1437" w:rsidRDefault="00E64953" w:rsidP="00DA1437">
            <w:pPr>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 xml:space="preserve">Competency: </w:t>
            </w:r>
            <w:r w:rsidRPr="00DA1437">
              <w:rPr>
                <w:rFonts w:ascii="Palatino Linotype" w:hAnsi="Palatino Linotype" w:cs="Arial"/>
                <w:b/>
                <w:bCs/>
                <w:sz w:val="20"/>
                <w:szCs w:val="20"/>
                <w:lang w:val="en-US"/>
              </w:rPr>
              <w:tab/>
              <w:t>Investigation, Analysis and Research</w:t>
            </w:r>
          </w:p>
          <w:p w14:paraId="7870B63A" w14:textId="4A454085" w:rsidR="00736302" w:rsidRPr="00DA1437" w:rsidRDefault="00736302" w:rsidP="00DA1437">
            <w:pPr>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Key tasks:</w:t>
            </w:r>
          </w:p>
          <w:p w14:paraId="170BCF20" w14:textId="5FEF42EB" w:rsidR="005E0051" w:rsidRPr="00DA1437" w:rsidRDefault="005E0051" w:rsidP="00DA1437">
            <w:pPr>
              <w:numPr>
                <w:ilvl w:val="0"/>
                <w:numId w:val="61"/>
              </w:numPr>
              <w:spacing w:after="100" w:afterAutospacing="1" w:line="276" w:lineRule="auto"/>
              <w:jc w:val="both"/>
              <w:rPr>
                <w:rFonts w:ascii="Palatino Linotype" w:eastAsia="Times New Roman" w:hAnsi="Palatino Linotype" w:cs="Arial"/>
                <w:sz w:val="20"/>
                <w:szCs w:val="20"/>
                <w:lang w:val="en" w:eastAsia="en-GB"/>
              </w:rPr>
            </w:pPr>
            <w:r w:rsidRPr="00DA1437">
              <w:rPr>
                <w:rFonts w:ascii="Palatino Linotype" w:eastAsia="Times New Roman" w:hAnsi="Palatino Linotype" w:cs="Arial"/>
                <w:sz w:val="20"/>
                <w:szCs w:val="20"/>
                <w:lang w:val="en" w:eastAsia="en-GB"/>
              </w:rPr>
              <w:t xml:space="preserve">Collate and analyse data to provide comprehensive reports for </w:t>
            </w:r>
            <w:r w:rsidR="007A46E8" w:rsidRPr="00DA1437">
              <w:rPr>
                <w:rFonts w:ascii="Palatino Linotype" w:eastAsia="Times New Roman" w:hAnsi="Palatino Linotype" w:cs="Arial"/>
                <w:sz w:val="20"/>
                <w:szCs w:val="20"/>
                <w:lang w:val="en" w:eastAsia="en-GB"/>
              </w:rPr>
              <w:t>Head of Marketing and Director or External Relations</w:t>
            </w:r>
          </w:p>
          <w:p w14:paraId="3B15C270" w14:textId="77777777" w:rsidR="00851AC4" w:rsidRPr="00DA1437" w:rsidRDefault="00851AC4" w:rsidP="00DA1437">
            <w:pPr>
              <w:numPr>
                <w:ilvl w:val="0"/>
                <w:numId w:val="61"/>
              </w:numPr>
              <w:spacing w:before="100" w:beforeAutospacing="1" w:line="276" w:lineRule="auto"/>
              <w:jc w:val="both"/>
              <w:rPr>
                <w:rFonts w:ascii="Palatino Linotype" w:eastAsia="Times New Roman" w:hAnsi="Palatino Linotype" w:cs="Arial"/>
                <w:sz w:val="20"/>
                <w:szCs w:val="20"/>
                <w:lang w:val="en" w:eastAsia="en-GB"/>
              </w:rPr>
            </w:pPr>
            <w:r w:rsidRPr="00DA1437">
              <w:rPr>
                <w:rFonts w:ascii="Palatino Linotype" w:eastAsia="Times New Roman" w:hAnsi="Palatino Linotype" w:cs="Arial"/>
                <w:sz w:val="20"/>
                <w:szCs w:val="20"/>
                <w:lang w:val="en" w:eastAsia="en-GB"/>
              </w:rPr>
              <w:t>Research new trends and developments in website design and implementation</w:t>
            </w:r>
          </w:p>
          <w:p w14:paraId="4CD104EC" w14:textId="77777777" w:rsidR="00E64953" w:rsidRPr="00DA1437" w:rsidRDefault="00E64953" w:rsidP="00DA1437">
            <w:pPr>
              <w:jc w:val="both"/>
              <w:rPr>
                <w:rFonts w:ascii="Palatino Linotype" w:hAnsi="Palatino Linotype" w:cs="Arial"/>
                <w:sz w:val="20"/>
                <w:szCs w:val="20"/>
                <w:lang w:val="en-US"/>
              </w:rPr>
            </w:pPr>
          </w:p>
        </w:tc>
      </w:tr>
      <w:tr w:rsidR="00E64953" w:rsidRPr="00DA1437" w14:paraId="67C1D0D6" w14:textId="77777777" w:rsidTr="00C069AF">
        <w:tc>
          <w:tcPr>
            <w:tcW w:w="9889" w:type="dxa"/>
          </w:tcPr>
          <w:p w14:paraId="16160CB9" w14:textId="77777777" w:rsidR="00C8672C" w:rsidRPr="00DA1437" w:rsidRDefault="00E64953" w:rsidP="00DA1437">
            <w:pPr>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 xml:space="preserve">Competency: </w:t>
            </w:r>
            <w:r w:rsidRPr="00DA1437">
              <w:rPr>
                <w:rFonts w:ascii="Palatino Linotype" w:hAnsi="Palatino Linotype" w:cs="Arial"/>
                <w:b/>
                <w:bCs/>
                <w:sz w:val="20"/>
                <w:szCs w:val="20"/>
                <w:lang w:val="en-US"/>
              </w:rPr>
              <w:tab/>
              <w:t>Service Delivery</w:t>
            </w:r>
          </w:p>
          <w:p w14:paraId="7CEA925D" w14:textId="63CBA216" w:rsidR="00736302" w:rsidRPr="00DA1437" w:rsidRDefault="00736302" w:rsidP="00DA1437">
            <w:pPr>
              <w:jc w:val="both"/>
              <w:rPr>
                <w:rFonts w:ascii="Palatino Linotype" w:hAnsi="Palatino Linotype" w:cs="Arial"/>
                <w:b/>
                <w:bCs/>
                <w:sz w:val="20"/>
                <w:szCs w:val="20"/>
                <w:lang w:val="en-US"/>
              </w:rPr>
            </w:pPr>
            <w:r w:rsidRPr="00DA1437">
              <w:rPr>
                <w:rFonts w:ascii="Palatino Linotype" w:hAnsi="Palatino Linotype" w:cs="Arial"/>
                <w:b/>
                <w:bCs/>
                <w:sz w:val="20"/>
                <w:szCs w:val="20"/>
                <w:lang w:val="en-US"/>
              </w:rPr>
              <w:t>Key tasks:</w:t>
            </w:r>
          </w:p>
          <w:p w14:paraId="351B66B4" w14:textId="1A501FC5" w:rsidR="00E64953" w:rsidRPr="00DA1437" w:rsidRDefault="007A46E8" w:rsidP="00DA1437">
            <w:pPr>
              <w:numPr>
                <w:ilvl w:val="0"/>
                <w:numId w:val="61"/>
              </w:numPr>
              <w:spacing w:before="100" w:beforeAutospacing="1" w:line="276" w:lineRule="auto"/>
              <w:jc w:val="both"/>
              <w:rPr>
                <w:rFonts w:ascii="Palatino Linotype" w:hAnsi="Palatino Linotype" w:cs="Arial"/>
                <w:sz w:val="20"/>
                <w:szCs w:val="20"/>
                <w:lang w:val="en-US"/>
              </w:rPr>
            </w:pPr>
            <w:proofErr w:type="gramStart"/>
            <w:r w:rsidRPr="00DA1437">
              <w:rPr>
                <w:rFonts w:ascii="Palatino Linotype" w:hAnsi="Palatino Linotype" w:cs="Arial"/>
                <w:sz w:val="20"/>
                <w:szCs w:val="20"/>
              </w:rPr>
              <w:t>Be at all times</w:t>
            </w:r>
            <w:proofErr w:type="gramEnd"/>
            <w:r w:rsidRPr="00DA1437">
              <w:rPr>
                <w:rFonts w:ascii="Palatino Linotype" w:hAnsi="Palatino Linotype" w:cs="Arial"/>
                <w:sz w:val="20"/>
                <w:szCs w:val="20"/>
              </w:rPr>
              <w:t xml:space="preserve"> proactive, efficient and professional in delivering internal communications around the RVC.</w:t>
            </w:r>
          </w:p>
          <w:p w14:paraId="773FDB02" w14:textId="77777777" w:rsidR="00E64953" w:rsidRPr="00DA1437" w:rsidRDefault="00E64953" w:rsidP="00DA1437">
            <w:pPr>
              <w:jc w:val="both"/>
              <w:rPr>
                <w:rFonts w:ascii="Palatino Linotype" w:hAnsi="Palatino Linotype" w:cs="Arial"/>
                <w:sz w:val="20"/>
                <w:szCs w:val="20"/>
                <w:lang w:val="en-US"/>
              </w:rPr>
            </w:pPr>
          </w:p>
        </w:tc>
      </w:tr>
      <w:tr w:rsidR="00E64953" w:rsidRPr="00DA1437" w14:paraId="3D9FB7F3" w14:textId="77777777" w:rsidTr="00C069AF">
        <w:tc>
          <w:tcPr>
            <w:tcW w:w="9889" w:type="dxa"/>
          </w:tcPr>
          <w:p w14:paraId="5B800E88" w14:textId="77777777" w:rsidR="00E64953" w:rsidRPr="00DA1437" w:rsidRDefault="00E64953" w:rsidP="00DA1437">
            <w:pPr>
              <w:jc w:val="both"/>
              <w:rPr>
                <w:rFonts w:ascii="Palatino Linotype" w:hAnsi="Palatino Linotype" w:cs="Arial"/>
                <w:sz w:val="20"/>
                <w:szCs w:val="20"/>
                <w:lang w:val="en-US"/>
              </w:rPr>
            </w:pPr>
            <w:r w:rsidRPr="00DA1437">
              <w:rPr>
                <w:rFonts w:ascii="Palatino Linotype" w:hAnsi="Palatino Linotype" w:cs="Arial"/>
                <w:sz w:val="20"/>
                <w:szCs w:val="20"/>
                <w:lang w:val="en-US"/>
              </w:rPr>
              <w:t>Flexibility: To deliver services effectively, a degree of flexibility is needed, and the post holder may be required to perform work not specifically referred to above.</w:t>
            </w:r>
          </w:p>
          <w:p w14:paraId="5ABA7177" w14:textId="77777777" w:rsidR="00F1523C" w:rsidRPr="00DA1437" w:rsidRDefault="00F1523C" w:rsidP="00DA1437">
            <w:pPr>
              <w:jc w:val="both"/>
              <w:rPr>
                <w:rFonts w:ascii="Palatino Linotype" w:hAnsi="Palatino Linotype" w:cs="Arial"/>
                <w:sz w:val="20"/>
                <w:szCs w:val="20"/>
                <w:lang w:val="en-US"/>
              </w:rPr>
            </w:pPr>
          </w:p>
        </w:tc>
      </w:tr>
    </w:tbl>
    <w:p w14:paraId="3360B753" w14:textId="77777777" w:rsidR="008E4B09" w:rsidRPr="00DA1437" w:rsidRDefault="008E4B09" w:rsidP="00C77AAE">
      <w:pPr>
        <w:rPr>
          <w:rFonts w:ascii="Palatino Linotype" w:hAnsi="Palatino Linotype" w:cs="Arial"/>
          <w:sz w:val="20"/>
          <w:szCs w:val="20"/>
          <w:lang w:val="en-US"/>
        </w:rPr>
      </w:pPr>
    </w:p>
    <w:sectPr w:rsidR="008E4B09" w:rsidRPr="00DA1437" w:rsidSect="00C069AF">
      <w:pgSz w:w="11901" w:h="16840"/>
      <w:pgMar w:top="851" w:right="1134" w:bottom="851"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E3EE" w14:textId="77777777" w:rsidR="009C2B4C" w:rsidRDefault="009C2B4C" w:rsidP="00675F5C">
      <w:r>
        <w:separator/>
      </w:r>
    </w:p>
  </w:endnote>
  <w:endnote w:type="continuationSeparator" w:id="0">
    <w:p w14:paraId="02CAB731" w14:textId="77777777" w:rsidR="009C2B4C" w:rsidRDefault="009C2B4C" w:rsidP="006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CD3F" w14:textId="77777777" w:rsidR="009C2B4C" w:rsidRDefault="009C2B4C" w:rsidP="00675F5C">
      <w:r>
        <w:separator/>
      </w:r>
    </w:p>
  </w:footnote>
  <w:footnote w:type="continuationSeparator" w:id="0">
    <w:p w14:paraId="03F81A69" w14:textId="77777777" w:rsidR="009C2B4C" w:rsidRDefault="009C2B4C" w:rsidP="0067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A44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81F21"/>
    <w:multiLevelType w:val="hybridMultilevel"/>
    <w:tmpl w:val="56AA24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910EE"/>
    <w:multiLevelType w:val="hybridMultilevel"/>
    <w:tmpl w:val="66D462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186D3C67"/>
    <w:multiLevelType w:val="hybridMultilevel"/>
    <w:tmpl w:val="1ACE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9228E3"/>
    <w:multiLevelType w:val="hybridMultilevel"/>
    <w:tmpl w:val="96826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EBE0D2D"/>
    <w:multiLevelType w:val="hybridMultilevel"/>
    <w:tmpl w:val="3368A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1093B"/>
    <w:multiLevelType w:val="multilevel"/>
    <w:tmpl w:val="824E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2E7433"/>
    <w:multiLevelType w:val="multilevel"/>
    <w:tmpl w:val="33F0D47E"/>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B917605"/>
    <w:multiLevelType w:val="hybridMultilevel"/>
    <w:tmpl w:val="39A829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416CB1"/>
    <w:multiLevelType w:val="hybridMultilevel"/>
    <w:tmpl w:val="431865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4A77B5F"/>
    <w:multiLevelType w:val="hybridMultilevel"/>
    <w:tmpl w:val="9778804A"/>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7" w15:restartNumberingAfterBreak="0">
    <w:nsid w:val="4AD347DB"/>
    <w:multiLevelType w:val="hybridMultilevel"/>
    <w:tmpl w:val="D93A20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C1308C"/>
    <w:multiLevelType w:val="hybridMultilevel"/>
    <w:tmpl w:val="4CFE3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2D0578"/>
    <w:multiLevelType w:val="hybridMultilevel"/>
    <w:tmpl w:val="2E8874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BC27465"/>
    <w:multiLevelType w:val="hybridMultilevel"/>
    <w:tmpl w:val="46023C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15:restartNumberingAfterBreak="0">
    <w:nsid w:val="61CC1FD8"/>
    <w:multiLevelType w:val="hybridMultilevel"/>
    <w:tmpl w:val="9A8A2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A8661B"/>
    <w:multiLevelType w:val="hybridMultilevel"/>
    <w:tmpl w:val="C2F6C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70390B5A"/>
    <w:multiLevelType w:val="hybridMultilevel"/>
    <w:tmpl w:val="5ABC52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80278F"/>
    <w:multiLevelType w:val="hybridMultilevel"/>
    <w:tmpl w:val="5F300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71B336A8"/>
    <w:multiLevelType w:val="multilevel"/>
    <w:tmpl w:val="02F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2A09B2"/>
    <w:multiLevelType w:val="multilevel"/>
    <w:tmpl w:val="620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8"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9"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FE107E"/>
    <w:multiLevelType w:val="hybridMultilevel"/>
    <w:tmpl w:val="331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584256">
    <w:abstractNumId w:val="40"/>
  </w:num>
  <w:num w:numId="2" w16cid:durableId="805899842">
    <w:abstractNumId w:val="2"/>
  </w:num>
  <w:num w:numId="3" w16cid:durableId="1693335969">
    <w:abstractNumId w:val="4"/>
  </w:num>
  <w:num w:numId="4" w16cid:durableId="1023824835">
    <w:abstractNumId w:val="7"/>
  </w:num>
  <w:num w:numId="5" w16cid:durableId="788741095">
    <w:abstractNumId w:val="41"/>
  </w:num>
  <w:num w:numId="6" w16cid:durableId="1122769078">
    <w:abstractNumId w:val="19"/>
  </w:num>
  <w:num w:numId="7" w16cid:durableId="615868501">
    <w:abstractNumId w:val="35"/>
  </w:num>
  <w:num w:numId="8" w16cid:durableId="467552481">
    <w:abstractNumId w:val="22"/>
  </w:num>
  <w:num w:numId="9" w16cid:durableId="1312489956">
    <w:abstractNumId w:val="12"/>
  </w:num>
  <w:num w:numId="10" w16cid:durableId="1619988703">
    <w:abstractNumId w:val="58"/>
  </w:num>
  <w:num w:numId="11" w16cid:durableId="1227258414">
    <w:abstractNumId w:val="13"/>
  </w:num>
  <w:num w:numId="12" w16cid:durableId="1504781328">
    <w:abstractNumId w:val="6"/>
  </w:num>
  <w:num w:numId="13" w16cid:durableId="149758903">
    <w:abstractNumId w:val="8"/>
  </w:num>
  <w:num w:numId="14" w16cid:durableId="2007660266">
    <w:abstractNumId w:val="55"/>
  </w:num>
  <w:num w:numId="15" w16cid:durableId="1240406587">
    <w:abstractNumId w:val="46"/>
  </w:num>
  <w:num w:numId="16" w16cid:durableId="1628394916">
    <w:abstractNumId w:val="49"/>
  </w:num>
  <w:num w:numId="17" w16cid:durableId="321935094">
    <w:abstractNumId w:val="20"/>
  </w:num>
  <w:num w:numId="18" w16cid:durableId="360402867">
    <w:abstractNumId w:val="28"/>
  </w:num>
  <w:num w:numId="19" w16cid:durableId="625544298">
    <w:abstractNumId w:val="3"/>
  </w:num>
  <w:num w:numId="20" w16cid:durableId="219948150">
    <w:abstractNumId w:val="24"/>
  </w:num>
  <w:num w:numId="21" w16cid:durableId="641620864">
    <w:abstractNumId w:val="59"/>
  </w:num>
  <w:num w:numId="22" w16cid:durableId="186334781">
    <w:abstractNumId w:val="51"/>
  </w:num>
  <w:num w:numId="23" w16cid:durableId="736712602">
    <w:abstractNumId w:val="10"/>
  </w:num>
  <w:num w:numId="24" w16cid:durableId="1227689099">
    <w:abstractNumId w:val="5"/>
  </w:num>
  <w:num w:numId="25" w16cid:durableId="875193854">
    <w:abstractNumId w:val="56"/>
  </w:num>
  <w:num w:numId="26" w16cid:durableId="1165393051">
    <w:abstractNumId w:val="57"/>
  </w:num>
  <w:num w:numId="27" w16cid:durableId="554388503">
    <w:abstractNumId w:val="36"/>
  </w:num>
  <w:num w:numId="28" w16cid:durableId="1452743606">
    <w:abstractNumId w:val="38"/>
  </w:num>
  <w:num w:numId="29" w16cid:durableId="654649421">
    <w:abstractNumId w:val="1"/>
  </w:num>
  <w:num w:numId="30" w16cid:durableId="651297966">
    <w:abstractNumId w:val="23"/>
  </w:num>
  <w:num w:numId="31" w16cid:durableId="929655232">
    <w:abstractNumId w:val="33"/>
  </w:num>
  <w:num w:numId="32" w16cid:durableId="1736706752">
    <w:abstractNumId w:val="18"/>
  </w:num>
  <w:num w:numId="33" w16cid:durableId="1659575122">
    <w:abstractNumId w:val="15"/>
  </w:num>
  <w:num w:numId="34" w16cid:durableId="1887910437">
    <w:abstractNumId w:val="45"/>
  </w:num>
  <w:num w:numId="35" w16cid:durableId="580679894">
    <w:abstractNumId w:val="42"/>
  </w:num>
  <w:num w:numId="36" w16cid:durableId="1256941826">
    <w:abstractNumId w:val="31"/>
  </w:num>
  <w:num w:numId="37" w16cid:durableId="2140538113">
    <w:abstractNumId w:val="21"/>
  </w:num>
  <w:num w:numId="38" w16cid:durableId="90393302">
    <w:abstractNumId w:val="29"/>
  </w:num>
  <w:num w:numId="39" w16cid:durableId="153422614">
    <w:abstractNumId w:val="26"/>
  </w:num>
  <w:num w:numId="40" w16cid:durableId="723069500">
    <w:abstractNumId w:val="16"/>
  </w:num>
  <w:num w:numId="41" w16cid:durableId="3440000">
    <w:abstractNumId w:val="37"/>
  </w:num>
  <w:num w:numId="42" w16cid:durableId="618075076">
    <w:abstractNumId w:val="52"/>
  </w:num>
  <w:num w:numId="43" w16cid:durableId="839850475">
    <w:abstractNumId w:val="60"/>
  </w:num>
  <w:num w:numId="44" w16cid:durableId="2019118949">
    <w:abstractNumId w:val="43"/>
  </w:num>
  <w:num w:numId="45" w16cid:durableId="237634644">
    <w:abstractNumId w:val="30"/>
  </w:num>
  <w:num w:numId="46" w16cid:durableId="983004980">
    <w:abstractNumId w:val="54"/>
  </w:num>
  <w:num w:numId="47" w16cid:durableId="434789703">
    <w:abstractNumId w:val="9"/>
  </w:num>
  <w:num w:numId="48" w16cid:durableId="632254495">
    <w:abstractNumId w:val="14"/>
  </w:num>
  <w:num w:numId="49" w16cid:durableId="162821477">
    <w:abstractNumId w:val="25"/>
  </w:num>
  <w:num w:numId="50" w16cid:durableId="283509076">
    <w:abstractNumId w:val="53"/>
  </w:num>
  <w:num w:numId="51" w16cid:durableId="1200361700">
    <w:abstractNumId w:val="0"/>
  </w:num>
  <w:num w:numId="52" w16cid:durableId="1713069506">
    <w:abstractNumId w:val="44"/>
  </w:num>
  <w:num w:numId="53" w16cid:durableId="1449469190">
    <w:abstractNumId w:val="39"/>
  </w:num>
  <w:num w:numId="54" w16cid:durableId="1937323931">
    <w:abstractNumId w:val="17"/>
  </w:num>
  <w:num w:numId="55" w16cid:durableId="610478524">
    <w:abstractNumId w:val="47"/>
  </w:num>
  <w:num w:numId="56" w16cid:durableId="1266497694">
    <w:abstractNumId w:val="27"/>
  </w:num>
  <w:num w:numId="57" w16cid:durableId="716852197">
    <w:abstractNumId w:val="34"/>
  </w:num>
  <w:num w:numId="58" w16cid:durableId="10958409">
    <w:abstractNumId w:val="48"/>
  </w:num>
  <w:num w:numId="59" w16cid:durableId="1863467759">
    <w:abstractNumId w:val="50"/>
  </w:num>
  <w:num w:numId="60" w16cid:durableId="1245996732">
    <w:abstractNumId w:val="11"/>
  </w:num>
  <w:num w:numId="61" w16cid:durableId="339432070">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008CD"/>
    <w:rsid w:val="00001493"/>
    <w:rsid w:val="00005E02"/>
    <w:rsid w:val="00020A58"/>
    <w:rsid w:val="00025148"/>
    <w:rsid w:val="000263D9"/>
    <w:rsid w:val="00026BAD"/>
    <w:rsid w:val="00034895"/>
    <w:rsid w:val="0005212A"/>
    <w:rsid w:val="00055854"/>
    <w:rsid w:val="00055D36"/>
    <w:rsid w:val="000774C2"/>
    <w:rsid w:val="00077CC9"/>
    <w:rsid w:val="000821C5"/>
    <w:rsid w:val="0008608B"/>
    <w:rsid w:val="00086307"/>
    <w:rsid w:val="00087F1D"/>
    <w:rsid w:val="00097EB4"/>
    <w:rsid w:val="000A4508"/>
    <w:rsid w:val="000C1334"/>
    <w:rsid w:val="000C3EFC"/>
    <w:rsid w:val="000C4CD2"/>
    <w:rsid w:val="000D1465"/>
    <w:rsid w:val="001147C2"/>
    <w:rsid w:val="001351DD"/>
    <w:rsid w:val="0014028F"/>
    <w:rsid w:val="001412F8"/>
    <w:rsid w:val="001427CC"/>
    <w:rsid w:val="001528B6"/>
    <w:rsid w:val="00156582"/>
    <w:rsid w:val="00162B31"/>
    <w:rsid w:val="001717EA"/>
    <w:rsid w:val="00197F45"/>
    <w:rsid w:val="001A5B95"/>
    <w:rsid w:val="001B4840"/>
    <w:rsid w:val="001B6031"/>
    <w:rsid w:val="001B63CE"/>
    <w:rsid w:val="001C2E90"/>
    <w:rsid w:val="001D45DE"/>
    <w:rsid w:val="001D509E"/>
    <w:rsid w:val="001D5FC9"/>
    <w:rsid w:val="001D71E8"/>
    <w:rsid w:val="001D7811"/>
    <w:rsid w:val="001E512A"/>
    <w:rsid w:val="001E6098"/>
    <w:rsid w:val="001F5A72"/>
    <w:rsid w:val="0021167C"/>
    <w:rsid w:val="0022043B"/>
    <w:rsid w:val="00224F14"/>
    <w:rsid w:val="00225097"/>
    <w:rsid w:val="00232464"/>
    <w:rsid w:val="0024151B"/>
    <w:rsid w:val="0026351C"/>
    <w:rsid w:val="00284CA9"/>
    <w:rsid w:val="00284D2A"/>
    <w:rsid w:val="002A148A"/>
    <w:rsid w:val="002D2BCB"/>
    <w:rsid w:val="002D30AE"/>
    <w:rsid w:val="002D42FD"/>
    <w:rsid w:val="002D5584"/>
    <w:rsid w:val="002E55F6"/>
    <w:rsid w:val="002E6686"/>
    <w:rsid w:val="002F0E29"/>
    <w:rsid w:val="002F3E2C"/>
    <w:rsid w:val="002F676F"/>
    <w:rsid w:val="00300390"/>
    <w:rsid w:val="00300656"/>
    <w:rsid w:val="003257C0"/>
    <w:rsid w:val="0033451A"/>
    <w:rsid w:val="0034758F"/>
    <w:rsid w:val="00350D07"/>
    <w:rsid w:val="00356E02"/>
    <w:rsid w:val="00376B25"/>
    <w:rsid w:val="00377B39"/>
    <w:rsid w:val="0038449C"/>
    <w:rsid w:val="00384E35"/>
    <w:rsid w:val="003A0068"/>
    <w:rsid w:val="003A0551"/>
    <w:rsid w:val="003A26EE"/>
    <w:rsid w:val="003A33D7"/>
    <w:rsid w:val="003A360F"/>
    <w:rsid w:val="003A5C6B"/>
    <w:rsid w:val="003B059B"/>
    <w:rsid w:val="003B09EB"/>
    <w:rsid w:val="003B17BA"/>
    <w:rsid w:val="003B249F"/>
    <w:rsid w:val="003B32BB"/>
    <w:rsid w:val="003C13A3"/>
    <w:rsid w:val="003C5F76"/>
    <w:rsid w:val="003C69B5"/>
    <w:rsid w:val="003D3118"/>
    <w:rsid w:val="003D5CF0"/>
    <w:rsid w:val="003E31F8"/>
    <w:rsid w:val="0040429A"/>
    <w:rsid w:val="00405901"/>
    <w:rsid w:val="00410098"/>
    <w:rsid w:val="00415C00"/>
    <w:rsid w:val="004179AF"/>
    <w:rsid w:val="00422564"/>
    <w:rsid w:val="0042670D"/>
    <w:rsid w:val="004374CA"/>
    <w:rsid w:val="00455798"/>
    <w:rsid w:val="00475463"/>
    <w:rsid w:val="004864BA"/>
    <w:rsid w:val="00493CE5"/>
    <w:rsid w:val="004A522C"/>
    <w:rsid w:val="004A5F6A"/>
    <w:rsid w:val="004E1FBB"/>
    <w:rsid w:val="004E234B"/>
    <w:rsid w:val="004E5107"/>
    <w:rsid w:val="004E74FB"/>
    <w:rsid w:val="004F287B"/>
    <w:rsid w:val="004F57AA"/>
    <w:rsid w:val="0050072A"/>
    <w:rsid w:val="0050704A"/>
    <w:rsid w:val="00510C5F"/>
    <w:rsid w:val="005205B6"/>
    <w:rsid w:val="0052521F"/>
    <w:rsid w:val="00530EA0"/>
    <w:rsid w:val="00530FF8"/>
    <w:rsid w:val="0053199B"/>
    <w:rsid w:val="00532601"/>
    <w:rsid w:val="00541FE5"/>
    <w:rsid w:val="00555955"/>
    <w:rsid w:val="00557BA6"/>
    <w:rsid w:val="0056683C"/>
    <w:rsid w:val="0056699B"/>
    <w:rsid w:val="00583F4D"/>
    <w:rsid w:val="00584F6A"/>
    <w:rsid w:val="0059326D"/>
    <w:rsid w:val="00594FFB"/>
    <w:rsid w:val="005A5E89"/>
    <w:rsid w:val="005B3855"/>
    <w:rsid w:val="005B5D6D"/>
    <w:rsid w:val="005C6F84"/>
    <w:rsid w:val="005D5A44"/>
    <w:rsid w:val="005D7613"/>
    <w:rsid w:val="005E0051"/>
    <w:rsid w:val="005E347F"/>
    <w:rsid w:val="005E48F6"/>
    <w:rsid w:val="005F5150"/>
    <w:rsid w:val="0060451F"/>
    <w:rsid w:val="0060538C"/>
    <w:rsid w:val="00611F1B"/>
    <w:rsid w:val="006162EA"/>
    <w:rsid w:val="0062085D"/>
    <w:rsid w:val="006323E1"/>
    <w:rsid w:val="00663AC0"/>
    <w:rsid w:val="00675F5C"/>
    <w:rsid w:val="00686F8E"/>
    <w:rsid w:val="006A1F87"/>
    <w:rsid w:val="006A6D53"/>
    <w:rsid w:val="006B2221"/>
    <w:rsid w:val="006F3A35"/>
    <w:rsid w:val="00700F1A"/>
    <w:rsid w:val="00710F17"/>
    <w:rsid w:val="007123D8"/>
    <w:rsid w:val="00717BA9"/>
    <w:rsid w:val="00721388"/>
    <w:rsid w:val="00727425"/>
    <w:rsid w:val="00732DC1"/>
    <w:rsid w:val="007333D2"/>
    <w:rsid w:val="00736302"/>
    <w:rsid w:val="007371FD"/>
    <w:rsid w:val="007403F7"/>
    <w:rsid w:val="00743759"/>
    <w:rsid w:val="0075152E"/>
    <w:rsid w:val="00754B82"/>
    <w:rsid w:val="007607D8"/>
    <w:rsid w:val="00761925"/>
    <w:rsid w:val="00762341"/>
    <w:rsid w:val="00762B97"/>
    <w:rsid w:val="00781C86"/>
    <w:rsid w:val="0078654C"/>
    <w:rsid w:val="00786CA1"/>
    <w:rsid w:val="00787993"/>
    <w:rsid w:val="007945F4"/>
    <w:rsid w:val="00797C98"/>
    <w:rsid w:val="007A46E8"/>
    <w:rsid w:val="007A6B12"/>
    <w:rsid w:val="007E4BEA"/>
    <w:rsid w:val="007F087D"/>
    <w:rsid w:val="0080583E"/>
    <w:rsid w:val="00806BB1"/>
    <w:rsid w:val="00807233"/>
    <w:rsid w:val="008222E1"/>
    <w:rsid w:val="00827327"/>
    <w:rsid w:val="00827422"/>
    <w:rsid w:val="0083267A"/>
    <w:rsid w:val="0083582F"/>
    <w:rsid w:val="008441D5"/>
    <w:rsid w:val="00845137"/>
    <w:rsid w:val="00851AC4"/>
    <w:rsid w:val="008521FD"/>
    <w:rsid w:val="0085647F"/>
    <w:rsid w:val="00856C39"/>
    <w:rsid w:val="008612A5"/>
    <w:rsid w:val="0086754F"/>
    <w:rsid w:val="00873299"/>
    <w:rsid w:val="00875312"/>
    <w:rsid w:val="00884069"/>
    <w:rsid w:val="00884135"/>
    <w:rsid w:val="008A6A23"/>
    <w:rsid w:val="008A74DA"/>
    <w:rsid w:val="008B2B2C"/>
    <w:rsid w:val="008B3959"/>
    <w:rsid w:val="008E34AA"/>
    <w:rsid w:val="008E4B09"/>
    <w:rsid w:val="008F691B"/>
    <w:rsid w:val="00915287"/>
    <w:rsid w:val="00921301"/>
    <w:rsid w:val="00927A99"/>
    <w:rsid w:val="0093170D"/>
    <w:rsid w:val="00954623"/>
    <w:rsid w:val="009641F0"/>
    <w:rsid w:val="00971803"/>
    <w:rsid w:val="00975F36"/>
    <w:rsid w:val="009779F2"/>
    <w:rsid w:val="00980BC7"/>
    <w:rsid w:val="00992309"/>
    <w:rsid w:val="00993FAD"/>
    <w:rsid w:val="009A6259"/>
    <w:rsid w:val="009B05D4"/>
    <w:rsid w:val="009B78FF"/>
    <w:rsid w:val="009C10A2"/>
    <w:rsid w:val="009C2B4C"/>
    <w:rsid w:val="009D446D"/>
    <w:rsid w:val="009F3470"/>
    <w:rsid w:val="00A01EF4"/>
    <w:rsid w:val="00A0351D"/>
    <w:rsid w:val="00A11F24"/>
    <w:rsid w:val="00A14AA2"/>
    <w:rsid w:val="00A16787"/>
    <w:rsid w:val="00A25D49"/>
    <w:rsid w:val="00A261A4"/>
    <w:rsid w:val="00A31AAD"/>
    <w:rsid w:val="00A35783"/>
    <w:rsid w:val="00A4785C"/>
    <w:rsid w:val="00A525BD"/>
    <w:rsid w:val="00A5606C"/>
    <w:rsid w:val="00A70651"/>
    <w:rsid w:val="00A83341"/>
    <w:rsid w:val="00A86360"/>
    <w:rsid w:val="00A91DE6"/>
    <w:rsid w:val="00AA3355"/>
    <w:rsid w:val="00AA6712"/>
    <w:rsid w:val="00AC10B4"/>
    <w:rsid w:val="00AC6A9C"/>
    <w:rsid w:val="00AC71A5"/>
    <w:rsid w:val="00AD55D3"/>
    <w:rsid w:val="00AE1548"/>
    <w:rsid w:val="00AF4DC9"/>
    <w:rsid w:val="00AF6992"/>
    <w:rsid w:val="00B07376"/>
    <w:rsid w:val="00B16D88"/>
    <w:rsid w:val="00B26434"/>
    <w:rsid w:val="00B32F49"/>
    <w:rsid w:val="00B35EF4"/>
    <w:rsid w:val="00B43E8B"/>
    <w:rsid w:val="00B534D2"/>
    <w:rsid w:val="00B64DE1"/>
    <w:rsid w:val="00B65700"/>
    <w:rsid w:val="00B7521A"/>
    <w:rsid w:val="00B803FE"/>
    <w:rsid w:val="00B82F19"/>
    <w:rsid w:val="00B83ACC"/>
    <w:rsid w:val="00B83F15"/>
    <w:rsid w:val="00B86DD4"/>
    <w:rsid w:val="00B94952"/>
    <w:rsid w:val="00B96479"/>
    <w:rsid w:val="00BC1E4A"/>
    <w:rsid w:val="00BC5BA0"/>
    <w:rsid w:val="00BD010B"/>
    <w:rsid w:val="00BF07D7"/>
    <w:rsid w:val="00BF2852"/>
    <w:rsid w:val="00BF68FE"/>
    <w:rsid w:val="00C0324D"/>
    <w:rsid w:val="00C069AF"/>
    <w:rsid w:val="00C111FE"/>
    <w:rsid w:val="00C12B48"/>
    <w:rsid w:val="00C41C77"/>
    <w:rsid w:val="00C452A5"/>
    <w:rsid w:val="00C5127D"/>
    <w:rsid w:val="00C5326C"/>
    <w:rsid w:val="00C57413"/>
    <w:rsid w:val="00C77AAE"/>
    <w:rsid w:val="00C77F47"/>
    <w:rsid w:val="00C8672C"/>
    <w:rsid w:val="00C95D9C"/>
    <w:rsid w:val="00C96F9D"/>
    <w:rsid w:val="00CA0395"/>
    <w:rsid w:val="00CA1495"/>
    <w:rsid w:val="00CA491B"/>
    <w:rsid w:val="00CA7755"/>
    <w:rsid w:val="00CC2FD2"/>
    <w:rsid w:val="00CC502B"/>
    <w:rsid w:val="00CE77C4"/>
    <w:rsid w:val="00CF3694"/>
    <w:rsid w:val="00D03075"/>
    <w:rsid w:val="00D12C9D"/>
    <w:rsid w:val="00D142F0"/>
    <w:rsid w:val="00D14831"/>
    <w:rsid w:val="00D236FF"/>
    <w:rsid w:val="00D27469"/>
    <w:rsid w:val="00D431FD"/>
    <w:rsid w:val="00D45F5F"/>
    <w:rsid w:val="00D533FF"/>
    <w:rsid w:val="00D56274"/>
    <w:rsid w:val="00D6444D"/>
    <w:rsid w:val="00D83261"/>
    <w:rsid w:val="00D83D60"/>
    <w:rsid w:val="00D87086"/>
    <w:rsid w:val="00D96691"/>
    <w:rsid w:val="00DA1437"/>
    <w:rsid w:val="00DC098A"/>
    <w:rsid w:val="00DC72C2"/>
    <w:rsid w:val="00DD15FF"/>
    <w:rsid w:val="00DE27C6"/>
    <w:rsid w:val="00DF4790"/>
    <w:rsid w:val="00DF6992"/>
    <w:rsid w:val="00E00260"/>
    <w:rsid w:val="00E027F8"/>
    <w:rsid w:val="00E23C05"/>
    <w:rsid w:val="00E327E8"/>
    <w:rsid w:val="00E33763"/>
    <w:rsid w:val="00E34A89"/>
    <w:rsid w:val="00E41319"/>
    <w:rsid w:val="00E4672A"/>
    <w:rsid w:val="00E46E82"/>
    <w:rsid w:val="00E64953"/>
    <w:rsid w:val="00E65729"/>
    <w:rsid w:val="00E7500C"/>
    <w:rsid w:val="00EA0F6A"/>
    <w:rsid w:val="00EB5840"/>
    <w:rsid w:val="00EB68B3"/>
    <w:rsid w:val="00EC2A17"/>
    <w:rsid w:val="00EC7CC1"/>
    <w:rsid w:val="00EE33E6"/>
    <w:rsid w:val="00EF4D24"/>
    <w:rsid w:val="00F01C76"/>
    <w:rsid w:val="00F1523C"/>
    <w:rsid w:val="00F272F9"/>
    <w:rsid w:val="00F27DEB"/>
    <w:rsid w:val="00F42E8C"/>
    <w:rsid w:val="00F46CC3"/>
    <w:rsid w:val="00F52632"/>
    <w:rsid w:val="00F6010F"/>
    <w:rsid w:val="00F644CC"/>
    <w:rsid w:val="00F70138"/>
    <w:rsid w:val="00F71E9B"/>
    <w:rsid w:val="00F74F52"/>
    <w:rsid w:val="00F9362F"/>
    <w:rsid w:val="00F9611F"/>
    <w:rsid w:val="00FC0536"/>
    <w:rsid w:val="00FC7023"/>
    <w:rsid w:val="00FD72B3"/>
    <w:rsid w:val="00FE1C99"/>
    <w:rsid w:val="00FF4B47"/>
    <w:rsid w:val="00FF7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65FF3"/>
  <w15:docId w15:val="{17869D11-E281-43CF-B67E-4FEDD2A6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7B"/>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0260"/>
    <w:rPr>
      <w:color w:val="0000FF"/>
      <w:u w:val="single"/>
    </w:rPr>
  </w:style>
  <w:style w:type="paragraph" w:styleId="BalloonText">
    <w:name w:val="Balloon Text"/>
    <w:basedOn w:val="Normal"/>
    <w:link w:val="BalloonTextChar"/>
    <w:uiPriority w:val="99"/>
    <w:semiHidden/>
    <w:unhideWhenUsed/>
    <w:rsid w:val="004864BA"/>
    <w:rPr>
      <w:rFonts w:ascii="Lucida Grande" w:hAnsi="Lucida Grande" w:cs="Lucida Grande"/>
      <w:sz w:val="18"/>
      <w:szCs w:val="18"/>
    </w:rPr>
  </w:style>
  <w:style w:type="character" w:customStyle="1" w:styleId="BalloonTextChar">
    <w:name w:val="Balloon Text Char"/>
    <w:link w:val="BalloonText"/>
    <w:uiPriority w:val="99"/>
    <w:semiHidden/>
    <w:rsid w:val="004864BA"/>
    <w:rPr>
      <w:rFonts w:ascii="Lucida Grande" w:hAnsi="Lucida Grande" w:cs="Lucida Grande"/>
      <w:sz w:val="18"/>
      <w:szCs w:val="18"/>
      <w:lang w:val="en-GB" w:eastAsia="zh-CN"/>
    </w:rPr>
  </w:style>
  <w:style w:type="paragraph" w:styleId="Header">
    <w:name w:val="header"/>
    <w:basedOn w:val="Normal"/>
    <w:link w:val="HeaderChar"/>
    <w:uiPriority w:val="99"/>
    <w:unhideWhenUsed/>
    <w:rsid w:val="00675F5C"/>
    <w:pPr>
      <w:tabs>
        <w:tab w:val="center" w:pos="4320"/>
        <w:tab w:val="right" w:pos="8640"/>
      </w:tabs>
    </w:pPr>
  </w:style>
  <w:style w:type="character" w:customStyle="1" w:styleId="HeaderChar">
    <w:name w:val="Header Char"/>
    <w:link w:val="Header"/>
    <w:uiPriority w:val="99"/>
    <w:rsid w:val="00675F5C"/>
    <w:rPr>
      <w:sz w:val="24"/>
      <w:szCs w:val="24"/>
      <w:lang w:val="en-GB" w:eastAsia="zh-CN"/>
    </w:rPr>
  </w:style>
  <w:style w:type="paragraph" w:styleId="Footer">
    <w:name w:val="footer"/>
    <w:basedOn w:val="Normal"/>
    <w:link w:val="FooterChar"/>
    <w:uiPriority w:val="99"/>
    <w:unhideWhenUsed/>
    <w:rsid w:val="00675F5C"/>
    <w:pPr>
      <w:tabs>
        <w:tab w:val="center" w:pos="4320"/>
        <w:tab w:val="right" w:pos="8640"/>
      </w:tabs>
    </w:pPr>
  </w:style>
  <w:style w:type="character" w:customStyle="1" w:styleId="FooterChar">
    <w:name w:val="Footer Char"/>
    <w:link w:val="Footer"/>
    <w:uiPriority w:val="99"/>
    <w:rsid w:val="00675F5C"/>
    <w:rPr>
      <w:sz w:val="24"/>
      <w:szCs w:val="24"/>
      <w:lang w:val="en-GB" w:eastAsia="zh-CN"/>
    </w:rPr>
  </w:style>
  <w:style w:type="character" w:styleId="CommentReference">
    <w:name w:val="annotation reference"/>
    <w:basedOn w:val="DefaultParagraphFont"/>
    <w:uiPriority w:val="99"/>
    <w:semiHidden/>
    <w:unhideWhenUsed/>
    <w:rsid w:val="00055D36"/>
    <w:rPr>
      <w:sz w:val="18"/>
      <w:szCs w:val="18"/>
    </w:rPr>
  </w:style>
  <w:style w:type="paragraph" w:styleId="CommentText">
    <w:name w:val="annotation text"/>
    <w:basedOn w:val="Normal"/>
    <w:link w:val="CommentTextChar"/>
    <w:uiPriority w:val="99"/>
    <w:semiHidden/>
    <w:unhideWhenUsed/>
    <w:rsid w:val="00055D36"/>
  </w:style>
  <w:style w:type="character" w:customStyle="1" w:styleId="CommentTextChar">
    <w:name w:val="Comment Text Char"/>
    <w:basedOn w:val="DefaultParagraphFont"/>
    <w:link w:val="CommentText"/>
    <w:uiPriority w:val="99"/>
    <w:semiHidden/>
    <w:rsid w:val="00055D36"/>
    <w:rPr>
      <w:sz w:val="24"/>
      <w:szCs w:val="24"/>
      <w:lang w:eastAsia="zh-CN"/>
    </w:rPr>
  </w:style>
  <w:style w:type="paragraph" w:styleId="CommentSubject">
    <w:name w:val="annotation subject"/>
    <w:basedOn w:val="CommentText"/>
    <w:next w:val="CommentText"/>
    <w:link w:val="CommentSubjectChar"/>
    <w:uiPriority w:val="99"/>
    <w:semiHidden/>
    <w:unhideWhenUsed/>
    <w:rsid w:val="00055D36"/>
    <w:rPr>
      <w:b/>
      <w:bCs/>
      <w:sz w:val="20"/>
      <w:szCs w:val="20"/>
    </w:rPr>
  </w:style>
  <w:style w:type="character" w:customStyle="1" w:styleId="CommentSubjectChar">
    <w:name w:val="Comment Subject Char"/>
    <w:basedOn w:val="CommentTextChar"/>
    <w:link w:val="CommentSubject"/>
    <w:uiPriority w:val="99"/>
    <w:semiHidden/>
    <w:rsid w:val="00055D36"/>
    <w:rPr>
      <w:b/>
      <w:bCs/>
      <w:sz w:val="24"/>
      <w:szCs w:val="24"/>
      <w:lang w:eastAsia="zh-CN"/>
    </w:rPr>
  </w:style>
  <w:style w:type="paragraph" w:styleId="ListParagraph">
    <w:name w:val="List Paragraph"/>
    <w:basedOn w:val="Normal"/>
    <w:uiPriority w:val="34"/>
    <w:qFormat/>
    <w:rsid w:val="00BF07D7"/>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71"/>
    <w:rsid w:val="00856C3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4924</CharactersWithSpaces>
  <SharedDoc>false</SharedDoc>
  <HLinks>
    <vt:vector size="6" baseType="variant">
      <vt:variant>
        <vt:i4>3276891</vt:i4>
      </vt:variant>
      <vt:variant>
        <vt:i4>-1</vt:i4>
      </vt:variant>
      <vt:variant>
        <vt:i4>1027</vt:i4>
      </vt:variant>
      <vt:variant>
        <vt:i4>1</vt:i4>
      </vt:variant>
      <vt:variant>
        <vt:lpwstr>HR_banner_RVC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cp:lastModifiedBy>Kempthorne, Sarah</cp:lastModifiedBy>
  <cp:revision>2</cp:revision>
  <cp:lastPrinted>2014-06-13T07:51:00Z</cp:lastPrinted>
  <dcterms:created xsi:type="dcterms:W3CDTF">2025-01-15T11:53:00Z</dcterms:created>
  <dcterms:modified xsi:type="dcterms:W3CDTF">2025-01-15T11:53:00Z</dcterms:modified>
</cp:coreProperties>
</file>