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982D4" w14:textId="1F04DE0D" w:rsidR="0024151B" w:rsidRPr="00932AC2" w:rsidRDefault="007C722C">
      <w:pPr>
        <w:rPr>
          <w:rFonts w:ascii="Calibri" w:hAnsi="Calibri" w:cs="Calibri"/>
          <w:sz w:val="28"/>
          <w:szCs w:val="28"/>
        </w:rPr>
      </w:pPr>
      <w:r w:rsidRPr="00932AC2">
        <w:rPr>
          <w:rFonts w:ascii="Calibri" w:hAnsi="Calibri" w:cs="Calibr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7728" behindDoc="1" locked="0" layoutInCell="1" allowOverlap="1" wp14:anchorId="54A992E7" wp14:editId="283EE08F">
            <wp:simplePos x="0" y="0"/>
            <wp:positionH relativeFrom="column">
              <wp:posOffset>-511791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51B" w:rsidRPr="00932AC2">
        <w:rPr>
          <w:rFonts w:ascii="Calibri" w:hAnsi="Calibri" w:cs="Calibri"/>
          <w:b/>
          <w:sz w:val="28"/>
          <w:szCs w:val="28"/>
        </w:rPr>
        <w:t>JOB DESCRIPTION</w:t>
      </w:r>
    </w:p>
    <w:p w14:paraId="4FFCDF4C" w14:textId="77777777" w:rsidR="008E4B09" w:rsidRPr="00932AC2" w:rsidRDefault="008E4B09">
      <w:pPr>
        <w:rPr>
          <w:rFonts w:ascii="Calibri" w:hAnsi="Calibri" w:cs="Calibri"/>
          <w:sz w:val="22"/>
          <w:szCs w:val="22"/>
        </w:rPr>
      </w:pPr>
    </w:p>
    <w:p w14:paraId="330F501C" w14:textId="77777777" w:rsidR="0024151B" w:rsidRPr="00932AC2" w:rsidRDefault="0024151B">
      <w:pPr>
        <w:rPr>
          <w:rFonts w:asciiTheme="minorHAnsi" w:hAnsiTheme="minorHAnsi" w:cstheme="minorHAnsi"/>
          <w:sz w:val="22"/>
          <w:szCs w:val="22"/>
        </w:rPr>
      </w:pPr>
      <w:r w:rsidRPr="00932AC2">
        <w:rPr>
          <w:rFonts w:asciiTheme="minorHAnsi" w:hAnsiTheme="minorHAnsi" w:cstheme="minorHAnsi"/>
          <w:sz w:val="22"/>
          <w:szCs w:val="22"/>
        </w:rPr>
        <w:t>This form summarises the purpose of the job and lists its key tasks</w:t>
      </w:r>
    </w:p>
    <w:p w14:paraId="6D81126B" w14:textId="77777777" w:rsidR="0024151B" w:rsidRPr="00932AC2" w:rsidRDefault="0024151B">
      <w:pPr>
        <w:rPr>
          <w:rFonts w:asciiTheme="minorHAnsi" w:hAnsiTheme="minorHAnsi" w:cstheme="minorHAnsi"/>
          <w:sz w:val="22"/>
          <w:szCs w:val="22"/>
        </w:rPr>
      </w:pPr>
      <w:r w:rsidRPr="00932AC2">
        <w:rPr>
          <w:rFonts w:asciiTheme="minorHAnsi" w:hAnsiTheme="minorHAnsi" w:cstheme="minorHAnsi"/>
          <w:sz w:val="22"/>
          <w:szCs w:val="22"/>
        </w:rPr>
        <w:t xml:space="preserve">It may be varied from time to time at the discretion of the College in consultation with the </w:t>
      </w:r>
      <w:r w:rsidR="007F4DD6" w:rsidRPr="00932AC2">
        <w:rPr>
          <w:rFonts w:asciiTheme="minorHAnsi" w:hAnsiTheme="minorHAnsi" w:cstheme="minorHAnsi"/>
          <w:sz w:val="22"/>
          <w:szCs w:val="22"/>
        </w:rPr>
        <w:t>post holder</w:t>
      </w:r>
    </w:p>
    <w:p w14:paraId="0BAC8152" w14:textId="77777777" w:rsidR="0024151B" w:rsidRPr="00932AC2" w:rsidRDefault="0024151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6"/>
        <w:gridCol w:w="5434"/>
      </w:tblGrid>
      <w:tr w:rsidR="0024151B" w:rsidRPr="00932AC2" w14:paraId="15318329" w14:textId="77777777" w:rsidTr="6A51BF18">
        <w:tc>
          <w:tcPr>
            <w:tcW w:w="5548" w:type="dxa"/>
          </w:tcPr>
          <w:p w14:paraId="73E9D05F" w14:textId="77777777" w:rsidR="0024151B" w:rsidRPr="00932AC2" w:rsidRDefault="0024151B" w:rsidP="002415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EBC572" w14:textId="5E808D3A" w:rsidR="0024151B" w:rsidRPr="00932AC2" w:rsidRDefault="0024151B" w:rsidP="6A51BF18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A51BF1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Job Title:</w:t>
            </w:r>
            <w:r w:rsidR="002E7614" w:rsidRPr="6A51BF1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4A31AC" w:rsidRPr="6A51BF18">
              <w:rPr>
                <w:rFonts w:asciiTheme="minorHAnsi" w:hAnsiTheme="minorHAnsi" w:cstheme="minorBidi"/>
                <w:sz w:val="22"/>
                <w:szCs w:val="22"/>
              </w:rPr>
              <w:t xml:space="preserve">Committee </w:t>
            </w:r>
            <w:r w:rsidR="009454ED">
              <w:rPr>
                <w:rFonts w:asciiTheme="minorHAnsi" w:hAnsiTheme="minorHAnsi" w:cstheme="minorBidi"/>
                <w:sz w:val="22"/>
                <w:szCs w:val="22"/>
              </w:rPr>
              <w:t xml:space="preserve">and Accreditation </w:t>
            </w:r>
            <w:r w:rsidR="004A31AC" w:rsidRPr="6A51BF18">
              <w:rPr>
                <w:rFonts w:asciiTheme="minorHAnsi" w:hAnsiTheme="minorHAnsi" w:cstheme="minorBidi"/>
                <w:sz w:val="22"/>
                <w:szCs w:val="22"/>
              </w:rPr>
              <w:t>Administrator</w:t>
            </w:r>
          </w:p>
        </w:tc>
        <w:tc>
          <w:tcPr>
            <w:tcW w:w="5548" w:type="dxa"/>
          </w:tcPr>
          <w:p w14:paraId="4F0286D9" w14:textId="77777777" w:rsidR="0024151B" w:rsidRPr="00932AC2" w:rsidRDefault="0024151B" w:rsidP="002415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FC03FB" w14:textId="0C5A4881" w:rsidR="0024151B" w:rsidRPr="00932AC2" w:rsidRDefault="00541FE5" w:rsidP="0044751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2AC2">
              <w:rPr>
                <w:rFonts w:asciiTheme="minorHAnsi" w:hAnsiTheme="minorHAnsi" w:cstheme="minorHAnsi"/>
                <w:b/>
                <w:sz w:val="22"/>
                <w:szCs w:val="22"/>
              </w:rPr>
              <w:t>Job ref</w:t>
            </w:r>
            <w:r w:rsidR="0024151B" w:rsidRPr="00932A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</w:t>
            </w:r>
            <w:r w:rsidRPr="00932AC2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24151B" w:rsidRPr="00932AC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287A72" w:rsidRPr="00932A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A0599" w:rsidRPr="004A0599">
              <w:rPr>
                <w:rFonts w:asciiTheme="minorHAnsi" w:hAnsiTheme="minorHAnsi" w:cstheme="minorHAnsi"/>
                <w:bCs/>
                <w:sz w:val="22"/>
                <w:szCs w:val="22"/>
              </w:rPr>
              <w:t>ACR-0293-24</w:t>
            </w:r>
          </w:p>
        </w:tc>
      </w:tr>
      <w:tr w:rsidR="0024151B" w:rsidRPr="00932AC2" w14:paraId="6CB0F346" w14:textId="77777777" w:rsidTr="6A51BF18">
        <w:tc>
          <w:tcPr>
            <w:tcW w:w="5548" w:type="dxa"/>
          </w:tcPr>
          <w:p w14:paraId="2781809B" w14:textId="77777777" w:rsidR="0024151B" w:rsidRPr="00932AC2" w:rsidRDefault="0024151B" w:rsidP="002415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E2F8371" w14:textId="71772ED5" w:rsidR="0024151B" w:rsidRPr="00932AC2" w:rsidRDefault="0024151B" w:rsidP="6A51BF18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A51BF1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Grade:</w:t>
            </w:r>
            <w:r w:rsidR="002E7614" w:rsidRPr="6A51BF1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4A31AC" w:rsidRPr="6A51BF18">
              <w:rPr>
                <w:rFonts w:asciiTheme="minorHAnsi" w:hAnsiTheme="minorHAnsi" w:cstheme="minorBidi"/>
                <w:sz w:val="22"/>
                <w:szCs w:val="22"/>
              </w:rPr>
              <w:t>Grade 4</w:t>
            </w:r>
          </w:p>
        </w:tc>
        <w:tc>
          <w:tcPr>
            <w:tcW w:w="5548" w:type="dxa"/>
          </w:tcPr>
          <w:p w14:paraId="6FD24450" w14:textId="77777777" w:rsidR="0024151B" w:rsidRPr="00932AC2" w:rsidRDefault="0024151B" w:rsidP="002415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93AF17" w14:textId="77777777" w:rsidR="0024151B" w:rsidRPr="00932AC2" w:rsidRDefault="0024151B" w:rsidP="002415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2AC2">
              <w:rPr>
                <w:rFonts w:asciiTheme="minorHAnsi" w:hAnsiTheme="minorHAnsi" w:cstheme="minorHAnsi"/>
                <w:b/>
                <w:sz w:val="22"/>
                <w:szCs w:val="22"/>
              </w:rPr>
              <w:t>Department:</w:t>
            </w:r>
            <w:r w:rsidR="002E7614" w:rsidRPr="00932A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E7614" w:rsidRPr="00932AC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87A72" w:rsidRPr="00932AC2">
              <w:rPr>
                <w:rFonts w:asciiTheme="minorHAnsi" w:hAnsiTheme="minorHAnsi" w:cstheme="minorHAnsi"/>
                <w:sz w:val="22"/>
                <w:szCs w:val="22"/>
              </w:rPr>
              <w:t xml:space="preserve">cademic </w:t>
            </w:r>
            <w:r w:rsidR="005214DD" w:rsidRPr="00932AC2">
              <w:rPr>
                <w:rFonts w:asciiTheme="minorHAnsi" w:hAnsiTheme="minorHAnsi" w:cstheme="minorHAnsi"/>
                <w:sz w:val="22"/>
                <w:szCs w:val="22"/>
              </w:rPr>
              <w:t>Registry</w:t>
            </w:r>
          </w:p>
        </w:tc>
      </w:tr>
      <w:tr w:rsidR="0024151B" w:rsidRPr="00932AC2" w14:paraId="742BB7CC" w14:textId="77777777" w:rsidTr="6A51BF18">
        <w:tc>
          <w:tcPr>
            <w:tcW w:w="5548" w:type="dxa"/>
          </w:tcPr>
          <w:p w14:paraId="5B71B040" w14:textId="77777777" w:rsidR="0024151B" w:rsidRPr="00932AC2" w:rsidRDefault="0024151B" w:rsidP="002415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836FC7" w14:textId="3A79B415" w:rsidR="0024151B" w:rsidRPr="00932AC2" w:rsidRDefault="0024151B" w:rsidP="6A51BF18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A51BF1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Accountable to:</w:t>
            </w:r>
            <w:r w:rsidR="002E7614" w:rsidRPr="6A51BF1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4A31AC" w:rsidRPr="6A51BF18">
              <w:rPr>
                <w:rFonts w:asciiTheme="minorHAnsi" w:hAnsiTheme="minorHAnsi" w:cstheme="minorBidi"/>
                <w:sz w:val="22"/>
                <w:szCs w:val="22"/>
              </w:rPr>
              <w:t>Assistant Registrar for Accreditation</w:t>
            </w:r>
            <w:r w:rsidR="3F07D307" w:rsidRPr="6A51BF18">
              <w:rPr>
                <w:rFonts w:asciiTheme="minorHAnsi" w:hAnsiTheme="minorHAnsi" w:cstheme="minorBidi"/>
                <w:sz w:val="22"/>
                <w:szCs w:val="22"/>
              </w:rPr>
              <w:t xml:space="preserve"> and Validation Management</w:t>
            </w:r>
          </w:p>
        </w:tc>
        <w:tc>
          <w:tcPr>
            <w:tcW w:w="5548" w:type="dxa"/>
          </w:tcPr>
          <w:p w14:paraId="5463E7AE" w14:textId="77777777" w:rsidR="0024151B" w:rsidRPr="00932AC2" w:rsidRDefault="0024151B" w:rsidP="002415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FA80CB" w14:textId="16460965" w:rsidR="002E7614" w:rsidRPr="00932AC2" w:rsidRDefault="0024151B" w:rsidP="003F2C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2AC2">
              <w:rPr>
                <w:rFonts w:asciiTheme="minorHAnsi" w:hAnsiTheme="minorHAnsi" w:cstheme="minorHAnsi"/>
                <w:b/>
                <w:sz w:val="22"/>
                <w:szCs w:val="22"/>
              </w:rPr>
              <w:t>Responsible for:</w:t>
            </w:r>
            <w:r w:rsidR="002E7614" w:rsidRPr="00932A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A31AC">
              <w:rPr>
                <w:rFonts w:asciiTheme="minorHAnsi" w:hAnsiTheme="minorHAnsi" w:cstheme="minorHAnsi"/>
                <w:b/>
                <w:sz w:val="22"/>
                <w:szCs w:val="22"/>
              </w:rPr>
              <w:t>NA</w:t>
            </w:r>
          </w:p>
        </w:tc>
      </w:tr>
    </w:tbl>
    <w:p w14:paraId="4C36F4F6" w14:textId="77777777" w:rsidR="0024151B" w:rsidRPr="00932AC2" w:rsidRDefault="0024151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24151B" w:rsidRPr="00932AC2" w14:paraId="177C5A57" w14:textId="77777777" w:rsidTr="046F8998">
        <w:tc>
          <w:tcPr>
            <w:tcW w:w="11096" w:type="dxa"/>
          </w:tcPr>
          <w:p w14:paraId="736051EA" w14:textId="77777777" w:rsidR="00F6280F" w:rsidRPr="00932AC2" w:rsidRDefault="002415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2AC2">
              <w:rPr>
                <w:rFonts w:asciiTheme="minorHAnsi" w:hAnsiTheme="minorHAnsi" w:cstheme="minorHAnsi"/>
                <w:b/>
                <w:sz w:val="22"/>
                <w:szCs w:val="22"/>
              </w:rPr>
              <w:t>Job summary:</w:t>
            </w:r>
          </w:p>
          <w:p w14:paraId="14FBD01E" w14:textId="6BE1BE49" w:rsidR="004A31AC" w:rsidRDefault="3E5CFBD0" w:rsidP="27DE3AD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46F8998">
              <w:rPr>
                <w:rFonts w:asciiTheme="minorHAnsi" w:hAnsiTheme="minorHAnsi" w:cstheme="minorBidi"/>
                <w:sz w:val="22"/>
                <w:szCs w:val="22"/>
              </w:rPr>
              <w:t>U</w:t>
            </w:r>
            <w:r w:rsidR="004A31AC" w:rsidRPr="046F8998">
              <w:rPr>
                <w:rFonts w:asciiTheme="minorHAnsi" w:hAnsiTheme="minorHAnsi" w:cstheme="minorBidi"/>
                <w:sz w:val="22"/>
                <w:szCs w:val="22"/>
              </w:rPr>
              <w:t xml:space="preserve">ndertake the secretarial and administrative support for </w:t>
            </w:r>
            <w:r w:rsidR="00097E06" w:rsidRPr="046F8998">
              <w:rPr>
                <w:rFonts w:asciiTheme="minorHAnsi" w:hAnsiTheme="minorHAnsi" w:cstheme="minorBidi"/>
                <w:sz w:val="22"/>
                <w:szCs w:val="22"/>
              </w:rPr>
              <w:t>Registry Academic committees</w:t>
            </w:r>
            <w:r w:rsidR="004A31AC" w:rsidRPr="046F8998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14:paraId="7D4097D8" w14:textId="6F4E8D2C" w:rsidR="002C44D3" w:rsidRDefault="004A31AC" w:rsidP="27DE3AD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D30FC18">
              <w:rPr>
                <w:rFonts w:asciiTheme="minorHAnsi" w:hAnsiTheme="minorHAnsi" w:cstheme="minorBidi"/>
                <w:sz w:val="22"/>
                <w:szCs w:val="22"/>
              </w:rPr>
              <w:t>Ensure compliance with RVC</w:t>
            </w:r>
            <w:r w:rsidR="6AE41BD1" w:rsidRPr="0D30FC18">
              <w:rPr>
                <w:rFonts w:asciiTheme="minorHAnsi" w:hAnsiTheme="minorHAnsi" w:cstheme="minorBidi"/>
                <w:sz w:val="22"/>
                <w:szCs w:val="22"/>
              </w:rPr>
              <w:t>’</w:t>
            </w:r>
            <w:r w:rsidRPr="0D30FC18">
              <w:rPr>
                <w:rFonts w:asciiTheme="minorHAnsi" w:hAnsiTheme="minorHAnsi" w:cstheme="minorBidi"/>
                <w:sz w:val="22"/>
                <w:szCs w:val="22"/>
              </w:rPr>
              <w:t>s strategic plans through maintaining accurate record keeping regarding committee actions.</w:t>
            </w:r>
          </w:p>
          <w:p w14:paraId="48314E0A" w14:textId="519A36B7" w:rsidR="0089347E" w:rsidRPr="0089347E" w:rsidRDefault="0089347E" w:rsidP="27DE3AD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78120B1">
              <w:rPr>
                <w:rFonts w:asciiTheme="minorHAnsi" w:eastAsiaTheme="minorEastAsia" w:hAnsiTheme="minorHAnsi" w:cstheme="minorBidi"/>
                <w:sz w:val="22"/>
                <w:szCs w:val="22"/>
              </w:rPr>
              <w:t>Provide administrative and operational support in preparing for the successful delivery of accreditation, re-accreditation and validation visitations.</w:t>
            </w:r>
          </w:p>
          <w:p w14:paraId="520B5352" w14:textId="77777777" w:rsidR="002C44D3" w:rsidRDefault="4B1A4B30" w:rsidP="046F899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46F899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Collectively, with all Registry colleagues, deliver a professional service to all stakeholders ensuring staff and students experience an excellent learning and teaching experience.</w:t>
            </w:r>
          </w:p>
          <w:p w14:paraId="47F830FE" w14:textId="67E77BE1" w:rsidR="004A0599" w:rsidRPr="00932AC2" w:rsidRDefault="004A0599" w:rsidP="046F899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8A27BD2" w14:textId="77777777" w:rsidR="0024151B" w:rsidRPr="00932AC2" w:rsidRDefault="0024151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9402B5" w:rsidRPr="00932AC2" w14:paraId="7D68FBDD" w14:textId="77777777" w:rsidTr="6A51BF18">
        <w:tc>
          <w:tcPr>
            <w:tcW w:w="10870" w:type="dxa"/>
          </w:tcPr>
          <w:p w14:paraId="2C74F451" w14:textId="77777777" w:rsidR="009402B5" w:rsidRPr="00932AC2" w:rsidRDefault="009402B5" w:rsidP="009402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32AC2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Competency: Service delivery </w:t>
            </w:r>
            <w:r w:rsidRPr="00932AC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DCD96C7" w14:textId="77777777" w:rsidR="009402B5" w:rsidRPr="00932AC2" w:rsidRDefault="009402B5" w:rsidP="009402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32AC2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Key tasks:</w:t>
            </w:r>
            <w:r w:rsidRPr="00932AC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783609F" w14:textId="42DD798B" w:rsidR="00E54CC3" w:rsidRDefault="00E54CC3" w:rsidP="046F8998">
            <w:pPr>
              <w:tabs>
                <w:tab w:val="left" w:pos="720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 w:rsidRPr="6A51BF18">
              <w:rPr>
                <w:rFonts w:asciiTheme="minorHAnsi" w:hAnsiTheme="minorHAnsi" w:cstheme="minorBidi"/>
                <w:sz w:val="22"/>
                <w:szCs w:val="22"/>
              </w:rPr>
              <w:t>Ensur</w:t>
            </w:r>
            <w:r w:rsidR="222872E1" w:rsidRPr="6A51BF18">
              <w:rPr>
                <w:rFonts w:asciiTheme="minorHAnsi" w:hAnsiTheme="minorHAnsi" w:cstheme="minorBidi"/>
                <w:sz w:val="22"/>
                <w:szCs w:val="22"/>
              </w:rPr>
              <w:t>e</w:t>
            </w:r>
            <w:r w:rsidRPr="6A51BF18">
              <w:rPr>
                <w:rFonts w:asciiTheme="minorHAnsi" w:hAnsiTheme="minorHAnsi" w:cstheme="minorBidi"/>
                <w:sz w:val="22"/>
                <w:szCs w:val="22"/>
              </w:rPr>
              <w:t xml:space="preserve"> professional service delivery support for Registry Academic committees by the Accreditation</w:t>
            </w:r>
            <w:r w:rsidR="441BD3BD" w:rsidRPr="6A51BF18">
              <w:rPr>
                <w:rFonts w:asciiTheme="minorHAnsi" w:hAnsiTheme="minorHAnsi" w:cstheme="minorBidi"/>
                <w:sz w:val="22"/>
                <w:szCs w:val="22"/>
              </w:rPr>
              <w:t xml:space="preserve"> and Validation Management s</w:t>
            </w:r>
            <w:r w:rsidRPr="6A51BF18">
              <w:rPr>
                <w:rFonts w:asciiTheme="minorHAnsi" w:hAnsiTheme="minorHAnsi" w:cstheme="minorBidi"/>
                <w:sz w:val="22"/>
                <w:szCs w:val="22"/>
              </w:rPr>
              <w:t>ection.</w:t>
            </w:r>
          </w:p>
          <w:p w14:paraId="29D186CC" w14:textId="77777777" w:rsidR="00B536D7" w:rsidRDefault="00E54CC3" w:rsidP="00E54CC3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Maintain and publish membership lists for academic committees.</w:t>
            </w:r>
          </w:p>
          <w:p w14:paraId="2F29F1B7" w14:textId="6E7C3626" w:rsidR="0089347E" w:rsidRDefault="0089347E" w:rsidP="00E54CC3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Work with the Accreditation and Validation Management </w:t>
            </w:r>
            <w:r w:rsidR="00CF1399">
              <w:rPr>
                <w:rFonts w:asciiTheme="minorHAnsi" w:hAnsiTheme="minorHAnsi" w:cstheme="minorHAnsi"/>
                <w:sz w:val="22"/>
                <w:szCs w:val="22"/>
              </w:rPr>
              <w:t xml:space="preserve">Officer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schedule and service working groups for accreditation, re-accreditation and validation visitations.</w:t>
            </w:r>
          </w:p>
          <w:p w14:paraId="64308250" w14:textId="77777777" w:rsidR="0089347E" w:rsidRDefault="0089347E" w:rsidP="00E54CC3">
            <w:pPr>
              <w:tabs>
                <w:tab w:val="left" w:pos="720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7494879E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Attend meetings, visits and work activities in off-site locations or campuses when required.</w:t>
            </w:r>
          </w:p>
          <w:p w14:paraId="3713607A" w14:textId="772ABF50" w:rsidR="004A0599" w:rsidRPr="00932AC2" w:rsidRDefault="004A0599" w:rsidP="00E54CC3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51B" w:rsidRPr="00932AC2" w14:paraId="29E01C78" w14:textId="77777777" w:rsidTr="6A51BF18">
        <w:tc>
          <w:tcPr>
            <w:tcW w:w="10870" w:type="dxa"/>
          </w:tcPr>
          <w:p w14:paraId="3F933B6E" w14:textId="77777777" w:rsidR="00FC6123" w:rsidRPr="00932AC2" w:rsidRDefault="00FC6123" w:rsidP="00FC6123">
            <w:pPr>
              <w:ind w:left="2880" w:hanging="28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2AC2">
              <w:rPr>
                <w:rFonts w:asciiTheme="minorHAnsi" w:hAnsiTheme="minorHAnsi" w:cstheme="minorHAnsi"/>
                <w:b/>
                <w:sz w:val="22"/>
                <w:szCs w:val="22"/>
              </w:rPr>
              <w:t>Competency: Communication</w:t>
            </w:r>
          </w:p>
          <w:p w14:paraId="0E5BC567" w14:textId="77777777" w:rsidR="00FC6123" w:rsidRPr="00932AC2" w:rsidRDefault="00FC6123" w:rsidP="00FC6123">
            <w:pPr>
              <w:ind w:left="2880" w:hanging="28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2AC2">
              <w:rPr>
                <w:rFonts w:asciiTheme="minorHAnsi" w:hAnsiTheme="minorHAnsi" w:cstheme="minorHAnsi"/>
                <w:b/>
                <w:sz w:val="22"/>
                <w:szCs w:val="22"/>
              </w:rPr>
              <w:t>Key Tasks:</w:t>
            </w:r>
          </w:p>
          <w:p w14:paraId="7B4948BA" w14:textId="4BE28654" w:rsidR="004D0CBF" w:rsidRPr="00097E06" w:rsidRDefault="00097E06" w:rsidP="00FC6123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97E0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Secretary to Registry Academic Committees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54680080" w14:textId="02966CFC" w:rsidR="00377D8C" w:rsidRDefault="002C6C6F" w:rsidP="69337515">
            <w:pPr>
              <w:tabs>
                <w:tab w:val="left" w:pos="1080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For Committees and groups relating to Accreditation</w:t>
            </w:r>
            <w:r w:rsidR="000B140E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and Validation</w:t>
            </w:r>
            <w:r w:rsidR="000B140E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="000B140E">
              <w:rPr>
                <w:rFonts w:asciiTheme="minorHAnsi" w:hAnsiTheme="minorHAnsi" w:cstheme="minorBidi"/>
                <w:sz w:val="22"/>
                <w:szCs w:val="22"/>
              </w:rPr>
              <w:t xml:space="preserve">prepare meeting papers,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support</w:t>
            </w:r>
            <w:r w:rsidR="00097E06">
              <w:rPr>
                <w:rFonts w:asciiTheme="minorHAnsi" w:hAnsiTheme="minorHAnsi" w:cstheme="minorBidi"/>
                <w:sz w:val="22"/>
                <w:szCs w:val="22"/>
              </w:rPr>
              <w:t xml:space="preserve"> setting the agenda with the Chair, distributing papers, taking minutes and chasing actions.</w:t>
            </w:r>
          </w:p>
          <w:p w14:paraId="4FEA9282" w14:textId="77777777" w:rsidR="00097E06" w:rsidRDefault="00097E06" w:rsidP="69337515">
            <w:pPr>
              <w:tabs>
                <w:tab w:val="left" w:pos="1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Communicate membership lists for academic committees within the RVC.</w:t>
            </w:r>
          </w:p>
          <w:p w14:paraId="1B8B0807" w14:textId="6523118D" w:rsidR="00097E06" w:rsidRDefault="00097E06" w:rsidP="6A51BF18">
            <w:pPr>
              <w:tabs>
                <w:tab w:val="left" w:pos="1080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 w:rsidRPr="6A51BF18">
              <w:rPr>
                <w:rFonts w:asciiTheme="minorHAnsi" w:hAnsiTheme="minorHAnsi" w:cstheme="minorBidi"/>
                <w:sz w:val="22"/>
                <w:szCs w:val="22"/>
              </w:rPr>
              <w:t xml:space="preserve">Support the Assistant Registrar for Accreditation </w:t>
            </w:r>
            <w:r w:rsidR="12FE9084" w:rsidRPr="6A51BF18">
              <w:rPr>
                <w:rFonts w:asciiTheme="minorHAnsi" w:hAnsiTheme="minorHAnsi" w:cstheme="minorBidi"/>
                <w:sz w:val="22"/>
                <w:szCs w:val="22"/>
              </w:rPr>
              <w:t xml:space="preserve">and Validation Management </w:t>
            </w:r>
            <w:r w:rsidRPr="6A51BF18">
              <w:rPr>
                <w:rFonts w:asciiTheme="minorHAnsi" w:hAnsiTheme="minorHAnsi" w:cstheme="minorBidi"/>
                <w:sz w:val="22"/>
                <w:szCs w:val="22"/>
              </w:rPr>
              <w:t xml:space="preserve">with the training of members and representatives of committees. </w:t>
            </w:r>
          </w:p>
          <w:p w14:paraId="2DC45E0E" w14:textId="3359A95C" w:rsidR="00097E06" w:rsidRDefault="00097E06" w:rsidP="6A51BF18">
            <w:pPr>
              <w:tabs>
                <w:tab w:val="left" w:pos="720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 w:rsidRPr="6A51BF18">
              <w:rPr>
                <w:rFonts w:asciiTheme="minorHAnsi" w:hAnsiTheme="minorHAnsi" w:cstheme="minorBidi"/>
                <w:sz w:val="22"/>
                <w:szCs w:val="22"/>
              </w:rPr>
              <w:t>Support the Assistant Registrar for Accreditation</w:t>
            </w:r>
            <w:r w:rsidR="1BBA42FF" w:rsidRPr="6A51BF18">
              <w:rPr>
                <w:rFonts w:asciiTheme="minorHAnsi" w:hAnsiTheme="minorHAnsi" w:cstheme="minorBidi"/>
                <w:sz w:val="22"/>
                <w:szCs w:val="22"/>
              </w:rPr>
              <w:t xml:space="preserve"> and Validation Management</w:t>
            </w:r>
            <w:r w:rsidRPr="6A51BF18">
              <w:rPr>
                <w:rFonts w:asciiTheme="minorHAnsi" w:hAnsiTheme="minorHAnsi" w:cstheme="minorBidi"/>
                <w:sz w:val="22"/>
                <w:szCs w:val="22"/>
              </w:rPr>
              <w:t xml:space="preserve"> with the maintenance of the Committee handbook.</w:t>
            </w:r>
          </w:p>
          <w:p w14:paraId="071CE705" w14:textId="77777777" w:rsidR="00097E06" w:rsidRDefault="00097E06" w:rsidP="6A51BF18">
            <w:pPr>
              <w:tabs>
                <w:tab w:val="left" w:pos="720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 w:rsidRPr="6A51BF18">
              <w:rPr>
                <w:rFonts w:asciiTheme="minorHAnsi" w:hAnsiTheme="minorHAnsi" w:cstheme="minorBidi"/>
                <w:sz w:val="22"/>
                <w:szCs w:val="22"/>
              </w:rPr>
              <w:t>Support the Assistant Registrar for Accreditation</w:t>
            </w:r>
            <w:r w:rsidR="3E1A0071" w:rsidRPr="6A51BF18">
              <w:rPr>
                <w:rFonts w:asciiTheme="minorHAnsi" w:hAnsiTheme="minorHAnsi" w:cstheme="minorBidi"/>
                <w:sz w:val="22"/>
                <w:szCs w:val="22"/>
              </w:rPr>
              <w:t xml:space="preserve"> and Validation Management</w:t>
            </w:r>
            <w:r w:rsidRPr="6A51BF18">
              <w:rPr>
                <w:rFonts w:asciiTheme="minorHAnsi" w:hAnsiTheme="minorHAnsi" w:cstheme="minorBidi"/>
                <w:sz w:val="22"/>
                <w:szCs w:val="22"/>
              </w:rPr>
              <w:t xml:space="preserve"> with RVC internal compliance processes e.g. periodic reviews</w:t>
            </w:r>
            <w:r w:rsidR="009A03F5" w:rsidRPr="6A51BF18">
              <w:rPr>
                <w:rFonts w:asciiTheme="minorHAnsi" w:hAnsiTheme="minorHAnsi" w:cstheme="minorBidi"/>
                <w:sz w:val="22"/>
                <w:szCs w:val="22"/>
              </w:rPr>
              <w:t>, Annual Quality Interim Review (AQIR)</w:t>
            </w:r>
            <w:r w:rsidR="3C9C57A9" w:rsidRPr="6A51BF18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14:paraId="2F3D80B5" w14:textId="77777777" w:rsidR="000B140E" w:rsidRDefault="000B140E" w:rsidP="000B140E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Work with the Accreditation and Validation Management </w:t>
            </w:r>
            <w:r w:rsidR="00CF139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Officer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to c</w:t>
            </w:r>
            <w:r w:rsidRPr="7494879E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ommunicate with key stakeholders, both internal and external, and at all levels, to facilitate the accreditation process from start to end.</w:t>
            </w:r>
          </w:p>
          <w:p w14:paraId="633B127D" w14:textId="77777777" w:rsidR="004A0599" w:rsidRDefault="004A0599" w:rsidP="000B140E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  <w:p w14:paraId="30E335D7" w14:textId="77777777" w:rsidR="004A0599" w:rsidRDefault="004A0599" w:rsidP="000B140E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  <w:p w14:paraId="45780EE4" w14:textId="45E2DB4C" w:rsidR="004A0599" w:rsidRPr="000B140E" w:rsidRDefault="004A0599" w:rsidP="000B140E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24151B" w:rsidRPr="00932AC2" w14:paraId="33855897" w14:textId="77777777" w:rsidTr="6A51BF18">
        <w:tc>
          <w:tcPr>
            <w:tcW w:w="10870" w:type="dxa"/>
          </w:tcPr>
          <w:p w14:paraId="15B0E0B1" w14:textId="3152BC17" w:rsidR="00FC6123" w:rsidRPr="00932AC2" w:rsidRDefault="00FC6123" w:rsidP="00FC6123">
            <w:pPr>
              <w:ind w:left="2880" w:hanging="28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2AC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Competency: </w:t>
            </w:r>
            <w:r w:rsidR="007D6EFB" w:rsidRPr="00932AC2">
              <w:rPr>
                <w:rFonts w:asciiTheme="minorHAnsi" w:hAnsiTheme="minorHAnsi" w:cstheme="minorHAnsi"/>
                <w:b/>
                <w:sz w:val="22"/>
                <w:szCs w:val="22"/>
              </w:rPr>
              <w:t>Planning and Organisation</w:t>
            </w:r>
          </w:p>
          <w:p w14:paraId="3DA8A983" w14:textId="77777777" w:rsidR="00FC6123" w:rsidRPr="00932AC2" w:rsidRDefault="00FC6123" w:rsidP="00FC6123">
            <w:pPr>
              <w:ind w:left="2880" w:hanging="28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2AC2">
              <w:rPr>
                <w:rFonts w:asciiTheme="minorHAnsi" w:hAnsiTheme="minorHAnsi" w:cstheme="minorHAnsi"/>
                <w:b/>
                <w:sz w:val="22"/>
                <w:szCs w:val="22"/>
              </w:rPr>
              <w:t>Key Tasks:</w:t>
            </w:r>
          </w:p>
          <w:p w14:paraId="1099AC04" w14:textId="22E1AA9D" w:rsidR="0024151B" w:rsidRDefault="009A03F5" w:rsidP="6A51BF18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A51BF18">
              <w:rPr>
                <w:rFonts w:asciiTheme="minorHAnsi" w:hAnsiTheme="minorHAnsi" w:cstheme="minorBidi"/>
                <w:sz w:val="22"/>
                <w:szCs w:val="22"/>
              </w:rPr>
              <w:t>Responsible for setting the Committee and sub-group schedule in conjunction with the Assistant Registrar for Accreditation</w:t>
            </w:r>
            <w:r w:rsidR="64C628FD" w:rsidRPr="6A51BF18">
              <w:rPr>
                <w:rFonts w:asciiTheme="minorHAnsi" w:hAnsiTheme="minorHAnsi" w:cstheme="minorBidi"/>
                <w:sz w:val="22"/>
                <w:szCs w:val="22"/>
              </w:rPr>
              <w:t xml:space="preserve"> and Validation Management</w:t>
            </w:r>
            <w:r w:rsidRPr="6A51BF18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14:paraId="75D922B9" w14:textId="493D2C7C" w:rsidR="009A03F5" w:rsidRDefault="009A03F5" w:rsidP="6A51BF18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A51BF18">
              <w:rPr>
                <w:rFonts w:asciiTheme="minorHAnsi" w:hAnsiTheme="minorHAnsi" w:cstheme="minorBidi"/>
                <w:sz w:val="22"/>
                <w:szCs w:val="22"/>
              </w:rPr>
              <w:t>Support the Assistant Registrar for Accreditation</w:t>
            </w:r>
            <w:r w:rsidR="7CB4F84C" w:rsidRPr="6A51BF18">
              <w:rPr>
                <w:rFonts w:asciiTheme="minorHAnsi" w:hAnsiTheme="minorHAnsi" w:cstheme="minorBidi"/>
                <w:sz w:val="22"/>
                <w:szCs w:val="22"/>
              </w:rPr>
              <w:t xml:space="preserve"> and Validation Management</w:t>
            </w:r>
            <w:r w:rsidRPr="6A51BF18">
              <w:rPr>
                <w:rFonts w:asciiTheme="minorHAnsi" w:hAnsiTheme="minorHAnsi" w:cstheme="minorBidi"/>
                <w:sz w:val="22"/>
                <w:szCs w:val="22"/>
              </w:rPr>
              <w:t xml:space="preserve"> with RVC internal compliance schedule.</w:t>
            </w:r>
          </w:p>
          <w:p w14:paraId="08AFA0F7" w14:textId="77777777" w:rsidR="009A03F5" w:rsidRDefault="009A03F5" w:rsidP="00014C1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Ensure all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members and representatives of committees have received appropriate training in time for the Committee period in the academic calendar.</w:t>
            </w:r>
          </w:p>
          <w:p w14:paraId="55822C42" w14:textId="77777777" w:rsidR="000B140E" w:rsidRDefault="000B140E" w:rsidP="00014C1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Work with the Accreditation and Validation Management </w:t>
            </w:r>
            <w:r w:rsidR="00CF1399">
              <w:rPr>
                <w:rFonts w:asciiTheme="minorHAnsi" w:hAnsiTheme="minorHAnsi" w:cstheme="minorBidi"/>
                <w:sz w:val="22"/>
                <w:szCs w:val="22"/>
              </w:rPr>
              <w:t xml:space="preserve">Officer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to organise visitations related to Accreditations and Validations.</w:t>
            </w:r>
          </w:p>
          <w:p w14:paraId="012996A8" w14:textId="528E0750" w:rsidR="004A0599" w:rsidRPr="009A03F5" w:rsidRDefault="004A0599" w:rsidP="00014C1E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C6123" w:rsidRPr="00932AC2" w14:paraId="502BF562" w14:textId="77777777" w:rsidTr="6A51BF18">
        <w:tc>
          <w:tcPr>
            <w:tcW w:w="10870" w:type="dxa"/>
          </w:tcPr>
          <w:p w14:paraId="1DA45D1E" w14:textId="1CEAC8FA" w:rsidR="004B1A3F" w:rsidRPr="00932AC2" w:rsidRDefault="004B1A3F" w:rsidP="004B1A3F">
            <w:pPr>
              <w:ind w:left="2880" w:hanging="28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2A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Competency: </w:t>
            </w:r>
            <w:r w:rsidR="007D6EFB" w:rsidRPr="00932AC2">
              <w:rPr>
                <w:rFonts w:asciiTheme="minorHAnsi" w:hAnsiTheme="minorHAnsi" w:cstheme="minorHAnsi"/>
                <w:b/>
                <w:sz w:val="22"/>
                <w:szCs w:val="22"/>
              </w:rPr>
              <w:t>Analysis and Research</w:t>
            </w:r>
          </w:p>
          <w:p w14:paraId="45951915" w14:textId="77777777" w:rsidR="004B1A3F" w:rsidRPr="00932AC2" w:rsidRDefault="004B1A3F" w:rsidP="004B1A3F">
            <w:pPr>
              <w:ind w:left="2880" w:hanging="28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2AC2">
              <w:rPr>
                <w:rFonts w:asciiTheme="minorHAnsi" w:hAnsiTheme="minorHAnsi" w:cstheme="minorHAnsi"/>
                <w:b/>
                <w:sz w:val="22"/>
                <w:szCs w:val="22"/>
              </w:rPr>
              <w:t>Key Tasks:</w:t>
            </w:r>
          </w:p>
          <w:p w14:paraId="67243674" w14:textId="77777777" w:rsidR="00FC6123" w:rsidRDefault="009A03F5" w:rsidP="00C62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Ensure Committee representation is quor</w:t>
            </w:r>
            <w:r w:rsidR="00C62B44">
              <w:rPr>
                <w:rFonts w:asciiTheme="minorHAnsi" w:hAnsiTheme="minorHAnsi" w:cstheme="minorHAnsi"/>
                <w:sz w:val="22"/>
                <w:szCs w:val="22"/>
              </w:rPr>
              <w:t>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Committee Terms of Reference</w:t>
            </w:r>
            <w:r w:rsidR="00C62B4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759EED2" w14:textId="227BCC48" w:rsidR="004A0599" w:rsidRPr="00932AC2" w:rsidRDefault="004A0599" w:rsidP="00C62B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3112" w:rsidRPr="00932AC2" w14:paraId="5FC21FF6" w14:textId="77777777" w:rsidTr="6A51BF18">
        <w:tc>
          <w:tcPr>
            <w:tcW w:w="10870" w:type="dxa"/>
          </w:tcPr>
          <w:p w14:paraId="41719D9F" w14:textId="59EB7B6A" w:rsidR="00FA3112" w:rsidRPr="00932AC2" w:rsidRDefault="00FA3112" w:rsidP="00FA3112">
            <w:pPr>
              <w:tabs>
                <w:tab w:val="left" w:pos="646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2A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Competency: </w:t>
            </w:r>
            <w:r w:rsidR="007D6EFB" w:rsidRPr="00932AC2">
              <w:rPr>
                <w:rFonts w:asciiTheme="minorHAnsi" w:hAnsiTheme="minorHAnsi" w:cstheme="minorHAnsi"/>
                <w:b/>
                <w:sz w:val="22"/>
                <w:szCs w:val="22"/>
              </w:rPr>
              <w:t>Liaison and Networking</w:t>
            </w:r>
          </w:p>
          <w:p w14:paraId="3EB8C19E" w14:textId="77777777" w:rsidR="00FA3112" w:rsidRPr="00932AC2" w:rsidRDefault="00FA3112" w:rsidP="00FA31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2A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Key tasks: </w:t>
            </w:r>
          </w:p>
          <w:p w14:paraId="465C9D0C" w14:textId="6C454AD0" w:rsidR="00C62B44" w:rsidRDefault="00C62B44" w:rsidP="00C62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Provide a high-quality service to all internal and external stakeholders.</w:t>
            </w:r>
          </w:p>
          <w:p w14:paraId="001DC0C8" w14:textId="77777777" w:rsidR="00B8164F" w:rsidRDefault="00C62B44" w:rsidP="00C62B44">
            <w:pPr>
              <w:ind w:left="2880" w:hanging="28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Maintain strong relationships with colleagues across the RVC and external stakeholders.</w:t>
            </w:r>
          </w:p>
          <w:p w14:paraId="6D83501E" w14:textId="77777777" w:rsidR="00C62B44" w:rsidRDefault="00C62B44" w:rsidP="00C62B44">
            <w:pPr>
              <w:ind w:left="2880" w:hanging="28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Good knowledge of institutional policies and procedures as relating to Registry Academic committees.</w:t>
            </w:r>
          </w:p>
          <w:p w14:paraId="76DF99F3" w14:textId="77777777" w:rsidR="000B140E" w:rsidRDefault="000B140E" w:rsidP="000B140E">
            <w:pPr>
              <w:ind w:left="28" w:hanging="17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78120B1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Be a point of contact with respect to the organisation and logistical arrangements for each visit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ation related to Accreditation and Validation</w:t>
            </w:r>
            <w:r w:rsidRPr="078120B1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.</w:t>
            </w:r>
          </w:p>
          <w:p w14:paraId="6CFDCD84" w14:textId="6C32796F" w:rsidR="004A0599" w:rsidRPr="00932AC2" w:rsidRDefault="004A0599" w:rsidP="000B140E">
            <w:pPr>
              <w:ind w:left="28" w:hanging="1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4827" w:rsidRPr="00932AC2" w14:paraId="18470D48" w14:textId="77777777" w:rsidTr="6A51BF18">
        <w:trPr>
          <w:trHeight w:val="1059"/>
        </w:trPr>
        <w:tc>
          <w:tcPr>
            <w:tcW w:w="10870" w:type="dxa"/>
          </w:tcPr>
          <w:p w14:paraId="427DB71F" w14:textId="6F2C4947" w:rsidR="007D6EFB" w:rsidRPr="00932AC2" w:rsidRDefault="00CB4827" w:rsidP="007D6EFB">
            <w:pPr>
              <w:ind w:left="2880" w:hanging="28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2A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Competency: </w:t>
            </w:r>
            <w:r w:rsidR="007D6EFB" w:rsidRPr="00932AC2">
              <w:rPr>
                <w:rFonts w:asciiTheme="minorHAnsi" w:hAnsiTheme="minorHAnsi" w:cstheme="minorHAnsi"/>
                <w:b/>
                <w:sz w:val="22"/>
                <w:szCs w:val="22"/>
              </w:rPr>
              <w:t>Initiative and Problem Solving</w:t>
            </w:r>
          </w:p>
          <w:p w14:paraId="0072FFB8" w14:textId="77777777" w:rsidR="00CB4827" w:rsidRPr="00932AC2" w:rsidRDefault="00CB4827" w:rsidP="00CB48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2A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Key tasks: </w:t>
            </w:r>
          </w:p>
          <w:p w14:paraId="5698DF5D" w14:textId="523DF393" w:rsidR="00C62B44" w:rsidRDefault="00C62B44" w:rsidP="046F899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46F8998">
              <w:rPr>
                <w:rFonts w:asciiTheme="minorHAnsi" w:hAnsiTheme="minorHAnsi" w:cstheme="minorBidi"/>
                <w:sz w:val="22"/>
                <w:szCs w:val="22"/>
              </w:rPr>
              <w:t>Us</w:t>
            </w:r>
            <w:r w:rsidR="4B07F85B" w:rsidRPr="046F8998">
              <w:rPr>
                <w:rFonts w:asciiTheme="minorHAnsi" w:hAnsiTheme="minorHAnsi" w:cstheme="minorBidi"/>
                <w:sz w:val="22"/>
                <w:szCs w:val="22"/>
              </w:rPr>
              <w:t>e</w:t>
            </w:r>
            <w:r w:rsidRPr="046F8998">
              <w:rPr>
                <w:rFonts w:asciiTheme="minorHAnsi" w:hAnsiTheme="minorHAnsi" w:cstheme="minorBidi"/>
                <w:sz w:val="22"/>
                <w:szCs w:val="22"/>
              </w:rPr>
              <w:t xml:space="preserve"> discretion and judgement to determine the best way for completing committee actions.</w:t>
            </w:r>
          </w:p>
          <w:p w14:paraId="406B9935" w14:textId="69A2678B" w:rsidR="00EA5CEF" w:rsidRDefault="00C62B44" w:rsidP="046F899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46F8998">
              <w:rPr>
                <w:rFonts w:asciiTheme="minorHAnsi" w:hAnsiTheme="minorHAnsi" w:cstheme="minorBidi"/>
                <w:sz w:val="22"/>
                <w:szCs w:val="22"/>
              </w:rPr>
              <w:t>Provid</w:t>
            </w:r>
            <w:r w:rsidR="58F47A77" w:rsidRPr="046F8998">
              <w:rPr>
                <w:rFonts w:asciiTheme="minorHAnsi" w:hAnsiTheme="minorHAnsi" w:cstheme="minorBidi"/>
                <w:sz w:val="22"/>
                <w:szCs w:val="22"/>
              </w:rPr>
              <w:t>e</w:t>
            </w:r>
            <w:r w:rsidRPr="046F8998">
              <w:rPr>
                <w:rFonts w:asciiTheme="minorHAnsi" w:hAnsiTheme="minorHAnsi" w:cstheme="minorBidi"/>
                <w:sz w:val="22"/>
                <w:szCs w:val="22"/>
              </w:rPr>
              <w:t xml:space="preserve"> appropriate responses or signposting to Committee members on documentation and procedures for Registry Academic committees.</w:t>
            </w:r>
          </w:p>
          <w:p w14:paraId="199B3796" w14:textId="5E1F7C0A" w:rsidR="00C62B44" w:rsidRPr="00C62B44" w:rsidRDefault="00C62B44" w:rsidP="7C02F23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7C02F23A">
              <w:rPr>
                <w:rFonts w:asciiTheme="minorHAnsi" w:hAnsiTheme="minorHAnsi" w:cstheme="minorBidi"/>
                <w:sz w:val="22"/>
                <w:szCs w:val="22"/>
              </w:rPr>
              <w:t>Demonstrate a collaborative approach to problem solving with internal and external stakeholders.</w:t>
            </w:r>
          </w:p>
          <w:p w14:paraId="2AB50B89" w14:textId="7785A7A2" w:rsidR="00C62B44" w:rsidRDefault="63D38E8D" w:rsidP="6A51BF18">
            <w:pPr>
              <w:pStyle w:val="paragraph"/>
              <w:spacing w:before="0" w:beforeAutospacing="0" w:after="0" w:afterAutospacing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A51BF1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Triage and escalate queries as required to the </w:t>
            </w:r>
            <w:r w:rsidRPr="6A51BF18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Assistant Registrar for </w:t>
            </w:r>
            <w:r w:rsidR="7D2710D7" w:rsidRPr="6A51BF18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Accreditation</w:t>
            </w:r>
            <w:r w:rsidR="177DA616" w:rsidRPr="6A51BF18">
              <w:rPr>
                <w:rFonts w:asciiTheme="minorHAnsi" w:hAnsiTheme="minorHAnsi" w:cstheme="minorBidi"/>
                <w:sz w:val="22"/>
                <w:szCs w:val="22"/>
              </w:rPr>
              <w:t xml:space="preserve"> and Validation Management</w:t>
            </w:r>
            <w:r w:rsidRPr="6A51BF18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6A51BF1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or others as appropriate.</w:t>
            </w:r>
          </w:p>
          <w:p w14:paraId="59530FCB" w14:textId="6B8A597D" w:rsidR="000B140E" w:rsidRPr="000B140E" w:rsidRDefault="000B140E" w:rsidP="000B140E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7494879E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Resolve issues relating to changes to planned activities during the accreditation and validation visits.</w:t>
            </w:r>
          </w:p>
          <w:p w14:paraId="6366D703" w14:textId="77777777" w:rsidR="00C62B44" w:rsidRDefault="63D38E8D" w:rsidP="7C02F23A">
            <w:pPr>
              <w:textAlignment w:val="baseline"/>
              <w:rPr>
                <w:rStyle w:val="eop"/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C02F23A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Use initiative and experience to solve problems.</w:t>
            </w:r>
            <w:r w:rsidRPr="7C02F23A">
              <w:rPr>
                <w:rStyle w:val="eop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371E1637" w14:textId="415B7276" w:rsidR="004A0599" w:rsidRPr="00C62B44" w:rsidRDefault="004A0599" w:rsidP="7C02F23A">
            <w:pPr>
              <w:textAlignment w:val="baseline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BF648E" w:rsidRPr="00932AC2" w14:paraId="31E13BF4" w14:textId="77777777" w:rsidTr="6A51BF18">
        <w:trPr>
          <w:trHeight w:val="915"/>
        </w:trPr>
        <w:tc>
          <w:tcPr>
            <w:tcW w:w="10870" w:type="dxa"/>
          </w:tcPr>
          <w:p w14:paraId="72645C04" w14:textId="630756D0" w:rsidR="00372B86" w:rsidRPr="00932AC2" w:rsidRDefault="00372B86" w:rsidP="00372B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2AC2">
              <w:rPr>
                <w:rFonts w:asciiTheme="minorHAnsi" w:hAnsiTheme="minorHAnsi" w:cstheme="minorHAnsi"/>
                <w:b/>
                <w:sz w:val="22"/>
                <w:szCs w:val="22"/>
              </w:rPr>
              <w:t>Competency: Knowledge and Experience</w:t>
            </w:r>
            <w:r w:rsidR="007778F6" w:rsidRPr="00932A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F2AFA58" w14:textId="77777777" w:rsidR="00BF648E" w:rsidRPr="00932AC2" w:rsidRDefault="00372B86" w:rsidP="00372B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2AC2">
              <w:rPr>
                <w:rFonts w:asciiTheme="minorHAnsi" w:hAnsiTheme="minorHAnsi" w:cstheme="minorHAnsi"/>
                <w:b/>
                <w:sz w:val="22"/>
                <w:szCs w:val="22"/>
              </w:rPr>
              <w:t>Key Tasks:</w:t>
            </w:r>
          </w:p>
          <w:p w14:paraId="4EB7AE3B" w14:textId="77777777" w:rsidR="00BE595C" w:rsidRDefault="00C62B44" w:rsidP="00CC49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Good understanding of the academic committee</w:t>
            </w:r>
            <w:r w:rsidR="000B140E">
              <w:rPr>
                <w:rFonts w:asciiTheme="minorHAnsi" w:hAnsiTheme="minorHAnsi" w:cstheme="minorHAnsi"/>
                <w:sz w:val="22"/>
                <w:szCs w:val="22"/>
              </w:rPr>
              <w:t>, accreditation and validation processes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relevant to Registry.</w:t>
            </w:r>
          </w:p>
          <w:p w14:paraId="55E4496A" w14:textId="5ED29017" w:rsidR="004A0599" w:rsidRPr="00932AC2" w:rsidRDefault="004A0599" w:rsidP="00CC49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51B" w:rsidRPr="00932AC2" w14:paraId="45AC5E3E" w14:textId="77777777" w:rsidTr="6A51BF18">
        <w:trPr>
          <w:trHeight w:val="1279"/>
        </w:trPr>
        <w:tc>
          <w:tcPr>
            <w:tcW w:w="10870" w:type="dxa"/>
          </w:tcPr>
          <w:p w14:paraId="28C5CE51" w14:textId="77777777" w:rsidR="009811D0" w:rsidRPr="00932AC2" w:rsidRDefault="009811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2AC2">
              <w:rPr>
                <w:rFonts w:asciiTheme="minorHAnsi" w:hAnsiTheme="minorHAnsi" w:cstheme="minorHAnsi"/>
                <w:b/>
                <w:sz w:val="22"/>
                <w:szCs w:val="22"/>
              </w:rPr>
              <w:t>Competency</w:t>
            </w:r>
            <w:r w:rsidRPr="00932AC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24151B" w:rsidRPr="00932AC2">
              <w:rPr>
                <w:rFonts w:asciiTheme="minorHAnsi" w:hAnsiTheme="minorHAnsi" w:cstheme="minorHAnsi"/>
                <w:b/>
                <w:sz w:val="22"/>
                <w:szCs w:val="22"/>
              </w:rPr>
              <w:t>Flexibility</w:t>
            </w:r>
          </w:p>
          <w:p w14:paraId="4788C8A0" w14:textId="77777777" w:rsidR="009811D0" w:rsidRPr="00932AC2" w:rsidRDefault="009811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2AC2">
              <w:rPr>
                <w:rFonts w:asciiTheme="minorHAnsi" w:hAnsiTheme="minorHAnsi" w:cstheme="minorHAnsi"/>
                <w:b/>
                <w:sz w:val="22"/>
                <w:szCs w:val="22"/>
              </w:rPr>
              <w:t>Key Tasks:</w:t>
            </w:r>
          </w:p>
          <w:p w14:paraId="65857BBD" w14:textId="77777777" w:rsidR="00513BD1" w:rsidRPr="00932AC2" w:rsidRDefault="00513BD1" w:rsidP="00513BD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32AC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Provide appropriate cover for other members of the team during peak workload demands.</w:t>
            </w:r>
            <w:r w:rsidRPr="00932AC2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4CE8E4CA" w14:textId="77777777" w:rsidR="00513BD1" w:rsidRPr="00932AC2" w:rsidRDefault="00513BD1" w:rsidP="00513B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32AC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Provide appropriate cover for other member of the team during periods of absence.</w:t>
            </w:r>
            <w:r w:rsidRPr="00932AC2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1D9DFF23" w14:textId="5CC62E69" w:rsidR="00513BD1" w:rsidRPr="00932AC2" w:rsidRDefault="007D6E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2AC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As an active member of Academic Registry, to cover front desk for absences and peak periods. </w:t>
            </w:r>
            <w:r w:rsidRPr="00932AC2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6459CC35" w14:textId="77777777" w:rsidR="0024151B" w:rsidRDefault="002415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2AC2">
              <w:rPr>
                <w:rFonts w:asciiTheme="minorHAnsi" w:hAnsiTheme="minorHAnsi" w:cstheme="minorHAnsi"/>
                <w:sz w:val="22"/>
                <w:szCs w:val="22"/>
              </w:rPr>
              <w:t xml:space="preserve">To deliver services effectively, a degree of flexibility is needed, and the </w:t>
            </w:r>
            <w:r w:rsidR="007F4DD6" w:rsidRPr="00932AC2">
              <w:rPr>
                <w:rFonts w:asciiTheme="minorHAnsi" w:hAnsiTheme="minorHAnsi" w:cstheme="minorHAnsi"/>
                <w:sz w:val="22"/>
                <w:szCs w:val="22"/>
              </w:rPr>
              <w:t>post holder</w:t>
            </w:r>
            <w:r w:rsidRPr="00932AC2">
              <w:rPr>
                <w:rFonts w:asciiTheme="minorHAnsi" w:hAnsiTheme="minorHAnsi" w:cstheme="minorHAnsi"/>
                <w:sz w:val="22"/>
                <w:szCs w:val="22"/>
              </w:rPr>
              <w:t xml:space="preserve"> may be required to perform work not specifically referred to above.</w:t>
            </w:r>
          </w:p>
          <w:p w14:paraId="5151AED1" w14:textId="77777777" w:rsidR="004A0599" w:rsidRPr="00932AC2" w:rsidRDefault="004A05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A853F5" w14:textId="77777777" w:rsidR="008E4B09" w:rsidRPr="00932AC2" w:rsidRDefault="008E4B09" w:rsidP="009811D0">
      <w:pPr>
        <w:rPr>
          <w:rFonts w:asciiTheme="minorHAnsi" w:hAnsiTheme="minorHAnsi" w:cstheme="minorHAnsi"/>
          <w:sz w:val="22"/>
          <w:szCs w:val="22"/>
        </w:rPr>
      </w:pPr>
    </w:p>
    <w:sectPr w:rsidR="008E4B09" w:rsidRPr="00932AC2" w:rsidSect="0024151B">
      <w:pgSz w:w="12240" w:h="15840"/>
      <w:pgMar w:top="1977" w:right="680" w:bottom="36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827A5" w14:textId="77777777" w:rsidR="004101F6" w:rsidRDefault="004101F6" w:rsidP="00D60C99">
      <w:r>
        <w:separator/>
      </w:r>
    </w:p>
  </w:endnote>
  <w:endnote w:type="continuationSeparator" w:id="0">
    <w:p w14:paraId="167DF093" w14:textId="77777777" w:rsidR="004101F6" w:rsidRDefault="004101F6" w:rsidP="00D6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E7CD6" w14:textId="77777777" w:rsidR="004101F6" w:rsidRDefault="004101F6" w:rsidP="00D60C99">
      <w:r>
        <w:separator/>
      </w:r>
    </w:p>
  </w:footnote>
  <w:footnote w:type="continuationSeparator" w:id="0">
    <w:p w14:paraId="5331D666" w14:textId="77777777" w:rsidR="004101F6" w:rsidRDefault="004101F6" w:rsidP="00D60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A6D9C"/>
    <w:multiLevelType w:val="multilevel"/>
    <w:tmpl w:val="A8A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1732EA"/>
    <w:multiLevelType w:val="multilevel"/>
    <w:tmpl w:val="E872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723F06"/>
    <w:multiLevelType w:val="multilevel"/>
    <w:tmpl w:val="3A54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900542"/>
    <w:multiLevelType w:val="multilevel"/>
    <w:tmpl w:val="A3A8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ED514C"/>
    <w:multiLevelType w:val="multilevel"/>
    <w:tmpl w:val="2388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3B7480"/>
    <w:multiLevelType w:val="hybridMultilevel"/>
    <w:tmpl w:val="A008F814"/>
    <w:lvl w:ilvl="0" w:tplc="DA8E1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385747">
    <w:abstractNumId w:val="5"/>
  </w:num>
  <w:num w:numId="2" w16cid:durableId="1679699771">
    <w:abstractNumId w:val="3"/>
  </w:num>
  <w:num w:numId="3" w16cid:durableId="582027824">
    <w:abstractNumId w:val="0"/>
  </w:num>
  <w:num w:numId="4" w16cid:durableId="1784304003">
    <w:abstractNumId w:val="1"/>
  </w:num>
  <w:num w:numId="5" w16cid:durableId="136801401">
    <w:abstractNumId w:val="4"/>
  </w:num>
  <w:num w:numId="6" w16cid:durableId="2105610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27"/>
    <w:rsid w:val="00010426"/>
    <w:rsid w:val="00014C1E"/>
    <w:rsid w:val="000245ED"/>
    <w:rsid w:val="00045EF0"/>
    <w:rsid w:val="00046243"/>
    <w:rsid w:val="000512DA"/>
    <w:rsid w:val="0009245A"/>
    <w:rsid w:val="00097E06"/>
    <w:rsid w:val="000B140E"/>
    <w:rsid w:val="000E42AF"/>
    <w:rsid w:val="00103F8A"/>
    <w:rsid w:val="0011627D"/>
    <w:rsid w:val="00131E20"/>
    <w:rsid w:val="001D725C"/>
    <w:rsid w:val="001E6199"/>
    <w:rsid w:val="001F04AA"/>
    <w:rsid w:val="001F7AB4"/>
    <w:rsid w:val="00200A4D"/>
    <w:rsid w:val="00202BCC"/>
    <w:rsid w:val="002240AB"/>
    <w:rsid w:val="0024151B"/>
    <w:rsid w:val="0024773E"/>
    <w:rsid w:val="002567BF"/>
    <w:rsid w:val="002608C2"/>
    <w:rsid w:val="0028537B"/>
    <w:rsid w:val="00287A72"/>
    <w:rsid w:val="0029599C"/>
    <w:rsid w:val="002C44D3"/>
    <w:rsid w:val="002C6C6F"/>
    <w:rsid w:val="002E0F00"/>
    <w:rsid w:val="002E7614"/>
    <w:rsid w:val="00305838"/>
    <w:rsid w:val="00372B86"/>
    <w:rsid w:val="00377D8C"/>
    <w:rsid w:val="00377DCF"/>
    <w:rsid w:val="003A26EE"/>
    <w:rsid w:val="003C2315"/>
    <w:rsid w:val="003D5B35"/>
    <w:rsid w:val="003E60CF"/>
    <w:rsid w:val="003F2C22"/>
    <w:rsid w:val="004101F6"/>
    <w:rsid w:val="00416EBF"/>
    <w:rsid w:val="0044751A"/>
    <w:rsid w:val="004A0599"/>
    <w:rsid w:val="004A31AC"/>
    <w:rsid w:val="004A3ABE"/>
    <w:rsid w:val="004B1A3F"/>
    <w:rsid w:val="004D0CBF"/>
    <w:rsid w:val="004E06AC"/>
    <w:rsid w:val="004E4B43"/>
    <w:rsid w:val="004E4E81"/>
    <w:rsid w:val="004E7BF1"/>
    <w:rsid w:val="00513BD1"/>
    <w:rsid w:val="00516FF1"/>
    <w:rsid w:val="005214DD"/>
    <w:rsid w:val="00535203"/>
    <w:rsid w:val="00541FE5"/>
    <w:rsid w:val="0057673E"/>
    <w:rsid w:val="005812F7"/>
    <w:rsid w:val="005D6C74"/>
    <w:rsid w:val="005F7C9D"/>
    <w:rsid w:val="006227EA"/>
    <w:rsid w:val="00625D11"/>
    <w:rsid w:val="00645725"/>
    <w:rsid w:val="0066244F"/>
    <w:rsid w:val="006729FA"/>
    <w:rsid w:val="00692729"/>
    <w:rsid w:val="006A388C"/>
    <w:rsid w:val="00716B26"/>
    <w:rsid w:val="007778F6"/>
    <w:rsid w:val="007B772E"/>
    <w:rsid w:val="007C722C"/>
    <w:rsid w:val="007D6EFB"/>
    <w:rsid w:val="007D7C56"/>
    <w:rsid w:val="007F4DD6"/>
    <w:rsid w:val="0081279F"/>
    <w:rsid w:val="00827327"/>
    <w:rsid w:val="0089347E"/>
    <w:rsid w:val="008A1EE7"/>
    <w:rsid w:val="008C155E"/>
    <w:rsid w:val="008C4F97"/>
    <w:rsid w:val="008D2337"/>
    <w:rsid w:val="008D4DAE"/>
    <w:rsid w:val="008E4B09"/>
    <w:rsid w:val="008F7C96"/>
    <w:rsid w:val="00911B13"/>
    <w:rsid w:val="00932AC2"/>
    <w:rsid w:val="009402B5"/>
    <w:rsid w:val="009454ED"/>
    <w:rsid w:val="00951CB1"/>
    <w:rsid w:val="00967549"/>
    <w:rsid w:val="009811D0"/>
    <w:rsid w:val="00983DFB"/>
    <w:rsid w:val="00985871"/>
    <w:rsid w:val="009A03F5"/>
    <w:rsid w:val="009E095E"/>
    <w:rsid w:val="00A00FBB"/>
    <w:rsid w:val="00A204BE"/>
    <w:rsid w:val="00A24C04"/>
    <w:rsid w:val="00A50C5F"/>
    <w:rsid w:val="00A84EE3"/>
    <w:rsid w:val="00A95BBD"/>
    <w:rsid w:val="00AD2B64"/>
    <w:rsid w:val="00B16D7A"/>
    <w:rsid w:val="00B220E2"/>
    <w:rsid w:val="00B536D7"/>
    <w:rsid w:val="00B66A3D"/>
    <w:rsid w:val="00B8164F"/>
    <w:rsid w:val="00BC5516"/>
    <w:rsid w:val="00BE595C"/>
    <w:rsid w:val="00BF648E"/>
    <w:rsid w:val="00C628DB"/>
    <w:rsid w:val="00C62B44"/>
    <w:rsid w:val="00CB4827"/>
    <w:rsid w:val="00CB619D"/>
    <w:rsid w:val="00CC1638"/>
    <w:rsid w:val="00CC4993"/>
    <w:rsid w:val="00CF1399"/>
    <w:rsid w:val="00D10CE6"/>
    <w:rsid w:val="00D10F21"/>
    <w:rsid w:val="00D60C99"/>
    <w:rsid w:val="00D66FB6"/>
    <w:rsid w:val="00D775E4"/>
    <w:rsid w:val="00DB0FAC"/>
    <w:rsid w:val="00DB1191"/>
    <w:rsid w:val="00DD2498"/>
    <w:rsid w:val="00E10E4D"/>
    <w:rsid w:val="00E16EF6"/>
    <w:rsid w:val="00E506E2"/>
    <w:rsid w:val="00E54CC3"/>
    <w:rsid w:val="00E926F1"/>
    <w:rsid w:val="00EA5CEF"/>
    <w:rsid w:val="00EC0742"/>
    <w:rsid w:val="00ED0FE1"/>
    <w:rsid w:val="00F06532"/>
    <w:rsid w:val="00F6280F"/>
    <w:rsid w:val="00F6505E"/>
    <w:rsid w:val="00F73A5C"/>
    <w:rsid w:val="00F87EBF"/>
    <w:rsid w:val="00F93988"/>
    <w:rsid w:val="00FA3112"/>
    <w:rsid w:val="00FC6123"/>
    <w:rsid w:val="00FE5CC2"/>
    <w:rsid w:val="046F8998"/>
    <w:rsid w:val="0D30FC18"/>
    <w:rsid w:val="10C6483C"/>
    <w:rsid w:val="12FE9084"/>
    <w:rsid w:val="177DA616"/>
    <w:rsid w:val="1A586890"/>
    <w:rsid w:val="1BBA42FF"/>
    <w:rsid w:val="20BA56EA"/>
    <w:rsid w:val="222872E1"/>
    <w:rsid w:val="23E62279"/>
    <w:rsid w:val="27DE3ADB"/>
    <w:rsid w:val="3376C539"/>
    <w:rsid w:val="3C9C57A9"/>
    <w:rsid w:val="3E1A0071"/>
    <w:rsid w:val="3E5CFBD0"/>
    <w:rsid w:val="3F07D307"/>
    <w:rsid w:val="441BD3BD"/>
    <w:rsid w:val="4B07F85B"/>
    <w:rsid w:val="4B1A4B30"/>
    <w:rsid w:val="4DEBD97B"/>
    <w:rsid w:val="55A6EACC"/>
    <w:rsid w:val="58F47A77"/>
    <w:rsid w:val="5976C7B1"/>
    <w:rsid w:val="5DFF8631"/>
    <w:rsid w:val="63D38E8D"/>
    <w:rsid w:val="64C628FD"/>
    <w:rsid w:val="69337515"/>
    <w:rsid w:val="6A51BF18"/>
    <w:rsid w:val="6ADA3249"/>
    <w:rsid w:val="6AE41BD1"/>
    <w:rsid w:val="6ECE553E"/>
    <w:rsid w:val="76E9ED59"/>
    <w:rsid w:val="77C5AABB"/>
    <w:rsid w:val="7C02F23A"/>
    <w:rsid w:val="7CB4F84C"/>
    <w:rsid w:val="7D27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2A2CE8"/>
  <w15:chartTrackingRefBased/>
  <w15:docId w15:val="{563E005A-0693-4CC9-AE2E-42B0D046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3F5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0C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60C99"/>
    <w:rPr>
      <w:sz w:val="24"/>
      <w:szCs w:val="24"/>
      <w:lang w:val="fr-FR" w:eastAsia="zh-CN"/>
    </w:rPr>
  </w:style>
  <w:style w:type="paragraph" w:styleId="Footer">
    <w:name w:val="footer"/>
    <w:basedOn w:val="Normal"/>
    <w:link w:val="FooterChar"/>
    <w:uiPriority w:val="99"/>
    <w:unhideWhenUsed/>
    <w:rsid w:val="00D60C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60C99"/>
    <w:rPr>
      <w:sz w:val="24"/>
      <w:szCs w:val="24"/>
      <w:lang w:val="fr-FR" w:eastAsia="zh-CN"/>
    </w:rPr>
  </w:style>
  <w:style w:type="paragraph" w:styleId="NormalWeb">
    <w:name w:val="Normal (Web)"/>
    <w:basedOn w:val="Normal"/>
    <w:rsid w:val="00CB482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B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6B26"/>
    <w:rPr>
      <w:rFonts w:ascii="Segoe UI" w:hAnsi="Segoe UI" w:cs="Segoe UI"/>
      <w:sz w:val="18"/>
      <w:szCs w:val="18"/>
      <w:lang w:val="fr-FR" w:eastAsia="zh-CN"/>
    </w:rPr>
  </w:style>
  <w:style w:type="paragraph" w:customStyle="1" w:styleId="paragraph">
    <w:name w:val="paragraph"/>
    <w:basedOn w:val="Normal"/>
    <w:rsid w:val="009402B5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basedOn w:val="DefaultParagraphFont"/>
    <w:rsid w:val="009402B5"/>
  </w:style>
  <w:style w:type="character" w:customStyle="1" w:styleId="eop">
    <w:name w:val="eop"/>
    <w:basedOn w:val="DefaultParagraphFont"/>
    <w:rsid w:val="009402B5"/>
  </w:style>
  <w:style w:type="character" w:styleId="CommentReference">
    <w:name w:val="annotation reference"/>
    <w:basedOn w:val="DefaultParagraphFont"/>
    <w:uiPriority w:val="99"/>
    <w:semiHidden/>
    <w:unhideWhenUsed/>
    <w:rsid w:val="009A0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3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03F5"/>
    <w:rPr>
      <w:lang w:val="fr-F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3F5"/>
    <w:rPr>
      <w:b/>
      <w:bCs/>
      <w:lang w:val="fr-FR" w:eastAsia="zh-CN"/>
    </w:rPr>
  </w:style>
  <w:style w:type="paragraph" w:styleId="Revision">
    <w:name w:val="Revision"/>
    <w:hidden/>
    <w:uiPriority w:val="99"/>
    <w:semiHidden/>
    <w:rsid w:val="00CF139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6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FCBB9EAA49F49BE16EF3A2F916602" ma:contentTypeVersion="7" ma:contentTypeDescription="Create a new document." ma:contentTypeScope="" ma:versionID="0ce15cbc78d833c613104ca3d491b3e2">
  <xsd:schema xmlns:xsd="http://www.w3.org/2001/XMLSchema" xmlns:xs="http://www.w3.org/2001/XMLSchema" xmlns:p="http://schemas.microsoft.com/office/2006/metadata/properties" xmlns:ns2="c6affeb9-4e65-471c-bb2c-93f2ed083652" xmlns:ns3="53ff5062-c00f-445f-ae84-9458abff77d9" targetNamespace="http://schemas.microsoft.com/office/2006/metadata/properties" ma:root="true" ma:fieldsID="51986fb9e4457c17c86ce280bfd1e55b" ns2:_="" ns3:_="">
    <xsd:import namespace="c6affeb9-4e65-471c-bb2c-93f2ed083652"/>
    <xsd:import namespace="53ff5062-c00f-445f-ae84-9458abff7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transferred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ffeb9-4e65-471c-bb2c-93f2ed083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ransferred" ma:index="13" ma:displayName="transferred" ma:default="0" ma:format="Dropdown" ma:internalName="transferred">
      <xsd:simpleType>
        <xsd:restriction base="dms:Boolea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5062-c00f-445f-ae84-9458abff7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ferred xmlns="c6affeb9-4e65-471c-bb2c-93f2ed083652">false</transferred>
  </documentManagement>
</p:properties>
</file>

<file path=customXml/itemProps1.xml><?xml version="1.0" encoding="utf-8"?>
<ds:datastoreItem xmlns:ds="http://schemas.openxmlformats.org/officeDocument/2006/customXml" ds:itemID="{1117B463-26E9-4C66-98BF-7BCD371EC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ffeb9-4e65-471c-bb2c-93f2ed083652"/>
    <ds:schemaRef ds:uri="53ff5062-c00f-445f-ae84-9458abff7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CD2D1E-6BB8-418F-893B-172E8AD7C6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E520D-3382-46C6-8BF3-D2A5688EFB31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53ff5062-c00f-445f-ae84-9458abff77d9"/>
    <ds:schemaRef ds:uri="http://schemas.microsoft.com/office/infopath/2007/PartnerControls"/>
    <ds:schemaRef ds:uri="http://purl.org/dc/terms/"/>
    <ds:schemaRef ds:uri="c6affeb9-4e65-471c-bb2c-93f2ed083652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RVC LOGO</vt:lpstr>
    </vt:vector>
  </TitlesOfParts>
  <Company>TOSHIBA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RVC LOGO</dc:title>
  <dc:subject/>
  <dc:creator>essoulami</dc:creator>
  <cp:keywords/>
  <cp:lastModifiedBy>Kempthorne, Sarah</cp:lastModifiedBy>
  <cp:revision>2</cp:revision>
  <cp:lastPrinted>2017-11-22T17:27:00Z</cp:lastPrinted>
  <dcterms:created xsi:type="dcterms:W3CDTF">2024-10-25T15:15:00Z</dcterms:created>
  <dcterms:modified xsi:type="dcterms:W3CDTF">2024-10-25T15:15:00Z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0x0101004B5FCBB9EAA49F49BE16EF3A2F916602</vt:lpwstr>
  </property>
</Properties>
</file>